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56F" w:rsidRPr="00E11DC8" w:rsidRDefault="009D056F" w:rsidP="00995A88">
      <w:pPr>
        <w:pStyle w:val="NormalWeb"/>
        <w:spacing w:before="0" w:beforeAutospacing="0"/>
        <w:jc w:val="center"/>
      </w:pPr>
      <w:bookmarkStart w:id="0" w:name="_GoBack"/>
      <w:bookmarkEnd w:id="0"/>
      <w:r w:rsidRPr="00E11DC8">
        <w:rPr>
          <w:rStyle w:val="Strong"/>
        </w:rPr>
        <w:t>REQUEST FOR EXPRESSIONS OF INTEREST</w:t>
      </w:r>
    </w:p>
    <w:p w:rsidR="00430C2B" w:rsidRDefault="009D056F" w:rsidP="00430C2B">
      <w:pPr>
        <w:pStyle w:val="NormalWeb"/>
        <w:spacing w:before="0" w:beforeAutospacing="0" w:after="0" w:afterAutospacing="0"/>
        <w:ind w:left="2160" w:hanging="2160"/>
        <w:rPr>
          <w:rStyle w:val="Strong"/>
        </w:rPr>
      </w:pPr>
      <w:r>
        <w:rPr>
          <w:rStyle w:val="Strong"/>
        </w:rPr>
        <w:t xml:space="preserve">Republic of </w:t>
      </w:r>
      <w:r w:rsidRPr="00E11DC8">
        <w:rPr>
          <w:rStyle w:val="Strong"/>
        </w:rPr>
        <w:t>Lebanon</w:t>
      </w:r>
    </w:p>
    <w:p w:rsidR="005D50EE" w:rsidRDefault="005D50EE" w:rsidP="005D50EE">
      <w:pPr>
        <w:pStyle w:val="NormalWeb"/>
        <w:spacing w:before="0" w:beforeAutospacing="0" w:after="0" w:afterAutospacing="0"/>
        <w:ind w:left="2160" w:hanging="2160"/>
        <w:rPr>
          <w:rStyle w:val="Strong"/>
        </w:rPr>
      </w:pPr>
      <w:r w:rsidRPr="00E11DC8">
        <w:rPr>
          <w:rStyle w:val="Strong"/>
        </w:rPr>
        <w:t xml:space="preserve">Lake </w:t>
      </w:r>
      <w:proofErr w:type="spellStart"/>
      <w:r w:rsidRPr="00E11DC8">
        <w:rPr>
          <w:rStyle w:val="Strong"/>
        </w:rPr>
        <w:t>Qaraoun</w:t>
      </w:r>
      <w:proofErr w:type="spellEnd"/>
      <w:r w:rsidRPr="00E11DC8">
        <w:rPr>
          <w:rStyle w:val="Strong"/>
        </w:rPr>
        <w:t xml:space="preserve"> Pollution Prevention Project</w:t>
      </w:r>
    </w:p>
    <w:p w:rsidR="00430C2B" w:rsidRDefault="009D056F" w:rsidP="00430C2B">
      <w:pPr>
        <w:pStyle w:val="NormalWeb"/>
        <w:spacing w:before="0" w:beforeAutospacing="0" w:after="0" w:afterAutospacing="0"/>
        <w:ind w:left="2160" w:hanging="2160"/>
        <w:rPr>
          <w:rStyle w:val="Strong"/>
        </w:rPr>
      </w:pPr>
      <w:r w:rsidRPr="005A5A56">
        <w:rPr>
          <w:rStyle w:val="Strong"/>
        </w:rPr>
        <w:t xml:space="preserve">Loan </w:t>
      </w:r>
      <w:r w:rsidR="00430C2B" w:rsidRPr="005A5A56">
        <w:rPr>
          <w:rStyle w:val="Strong"/>
        </w:rPr>
        <w:t>№:</w:t>
      </w:r>
      <w:r w:rsidR="007B0CD6" w:rsidRPr="005A5A56">
        <w:rPr>
          <w:rStyle w:val="Strong"/>
        </w:rPr>
        <w:t xml:space="preserve"> </w:t>
      </w:r>
      <w:r w:rsidRPr="005A5A56">
        <w:rPr>
          <w:rStyle w:val="Strong"/>
        </w:rPr>
        <w:t>8637-LB</w:t>
      </w:r>
    </w:p>
    <w:p w:rsidR="00430C2B" w:rsidRDefault="00430C2B" w:rsidP="00430C2B">
      <w:pPr>
        <w:pStyle w:val="NormalWeb"/>
        <w:spacing w:before="0" w:beforeAutospacing="0" w:after="0" w:afterAutospacing="0"/>
        <w:ind w:left="2160" w:hanging="2160"/>
        <w:rPr>
          <w:rStyle w:val="Strong"/>
        </w:rPr>
      </w:pPr>
    </w:p>
    <w:p w:rsidR="009C1964" w:rsidRDefault="00430C2B" w:rsidP="00A35F3E">
      <w:pPr>
        <w:pStyle w:val="NormalWeb"/>
        <w:spacing w:before="0" w:beforeAutospacing="0" w:after="0" w:afterAutospacing="0"/>
        <w:ind w:left="1800" w:hanging="1800"/>
        <w:rPr>
          <w:rStyle w:val="Strong"/>
        </w:rPr>
      </w:pPr>
      <w:r>
        <w:rPr>
          <w:rStyle w:val="Strong"/>
        </w:rPr>
        <w:t>Contract</w:t>
      </w:r>
      <w:r w:rsidR="009D056F" w:rsidRPr="00E11DC8">
        <w:rPr>
          <w:rStyle w:val="Strong"/>
        </w:rPr>
        <w:t xml:space="preserve"> Title:</w:t>
      </w:r>
      <w:r w:rsidR="009D056F" w:rsidRPr="00430C2B">
        <w:rPr>
          <w:rStyle w:val="Strong"/>
        </w:rPr>
        <w:tab/>
      </w:r>
      <w:r w:rsidR="005A5A56" w:rsidRPr="005A5A56">
        <w:rPr>
          <w:b/>
          <w:bCs/>
          <w:sz w:val="22"/>
          <w:szCs w:val="22"/>
        </w:rPr>
        <w:t>Audit of World Bank- Supported Projects for the Year 2024</w:t>
      </w:r>
    </w:p>
    <w:p w:rsidR="004F3203" w:rsidRDefault="004F3203" w:rsidP="004F3203">
      <w:pPr>
        <w:pStyle w:val="NormalWeb"/>
        <w:spacing w:before="0" w:beforeAutospacing="0" w:after="0" w:afterAutospacing="0"/>
        <w:rPr>
          <w:rStyle w:val="Strong"/>
        </w:rPr>
      </w:pPr>
    </w:p>
    <w:p w:rsidR="009D056F" w:rsidRPr="00E11DC8" w:rsidRDefault="009D056F" w:rsidP="00A35F3E">
      <w:pPr>
        <w:pStyle w:val="NormalWeb"/>
        <w:spacing w:before="0" w:beforeAutospacing="0" w:after="0" w:afterAutospacing="0"/>
        <w:ind w:left="1800" w:hanging="1800"/>
      </w:pPr>
      <w:r w:rsidRPr="00E11DC8">
        <w:rPr>
          <w:rStyle w:val="Strong"/>
        </w:rPr>
        <w:t xml:space="preserve">Reference </w:t>
      </w:r>
      <w:r w:rsidR="00430C2B">
        <w:rPr>
          <w:rStyle w:val="Strong"/>
        </w:rPr>
        <w:t>№</w:t>
      </w:r>
      <w:r w:rsidRPr="00E11DC8">
        <w:rPr>
          <w:rStyle w:val="Strong"/>
        </w:rPr>
        <w:t>:</w:t>
      </w:r>
      <w:r w:rsidR="009C1964">
        <w:rPr>
          <w:rStyle w:val="Strong"/>
        </w:rPr>
        <w:tab/>
      </w:r>
      <w:r w:rsidR="00A35F3E">
        <w:rPr>
          <w:b/>
          <w:bCs/>
        </w:rPr>
        <w:t>QC3C11j</w:t>
      </w:r>
    </w:p>
    <w:p w:rsidR="005D50EE" w:rsidRPr="00022F87" w:rsidRDefault="009D056F" w:rsidP="002535B8">
      <w:pPr>
        <w:numPr>
          <w:ilvl w:val="0"/>
          <w:numId w:val="3"/>
        </w:numPr>
        <w:tabs>
          <w:tab w:val="left" w:pos="360"/>
        </w:tabs>
        <w:autoSpaceDN w:val="0"/>
        <w:spacing w:before="240"/>
        <w:jc w:val="both"/>
      </w:pPr>
      <w:r w:rsidRPr="00022F87">
        <w:t xml:space="preserve">The Government of Lebanon </w:t>
      </w:r>
      <w:r w:rsidR="00A35F3E" w:rsidRPr="00022F87">
        <w:t>(</w:t>
      </w:r>
      <w:proofErr w:type="spellStart"/>
      <w:r w:rsidR="00A35F3E" w:rsidRPr="00022F87">
        <w:t>GoL</w:t>
      </w:r>
      <w:proofErr w:type="spellEnd"/>
      <w:r w:rsidR="00A35F3E" w:rsidRPr="00022F87">
        <w:t>)</w:t>
      </w:r>
      <w:r w:rsidR="005D50EE" w:rsidRPr="00022F87">
        <w:t xml:space="preserve"> (Borrower) has obtained from the World Bank (the Bank) </w:t>
      </w:r>
      <w:r w:rsidR="00A35F3E" w:rsidRPr="00022F87">
        <w:t xml:space="preserve"> </w:t>
      </w:r>
      <w:r w:rsidR="0073795A" w:rsidRPr="00022F87">
        <w:rPr>
          <w:b/>
          <w:bCs/>
        </w:rPr>
        <w:t>five loans (including GCFF grants) for the cumulative value of around US$ 1,224 Million ($696.33 Million following the partial cancellation of WSAP and the BRT cancellation)</w:t>
      </w:r>
      <w:r w:rsidR="0073795A" w:rsidRPr="00022F87">
        <w:t xml:space="preserve"> to finance the implementation of the Greater Beirut Water Supply Project, The Water Supply Augmentation Project, The Lake </w:t>
      </w:r>
      <w:proofErr w:type="spellStart"/>
      <w:r w:rsidR="0073795A" w:rsidRPr="00022F87">
        <w:t>Qaraoun</w:t>
      </w:r>
      <w:proofErr w:type="spellEnd"/>
      <w:r w:rsidR="0073795A" w:rsidRPr="00022F87">
        <w:t xml:space="preserve"> Pollution Prevention Project, The Roads and Employment Project and The Greater Beirut Public Transport Project</w:t>
      </w:r>
      <w:r w:rsidR="00A35F3E" w:rsidRPr="00022F87">
        <w:t xml:space="preserve">. </w:t>
      </w:r>
    </w:p>
    <w:p w:rsidR="005D50EE" w:rsidRPr="00022F87" w:rsidRDefault="005D50EE" w:rsidP="002535B8">
      <w:pPr>
        <w:numPr>
          <w:ilvl w:val="0"/>
          <w:numId w:val="3"/>
        </w:numPr>
        <w:tabs>
          <w:tab w:val="left" w:pos="360"/>
        </w:tabs>
        <w:autoSpaceDN w:val="0"/>
        <w:spacing w:before="240"/>
        <w:jc w:val="both"/>
      </w:pPr>
      <w:r w:rsidRPr="00022F87">
        <w:t xml:space="preserve">The </w:t>
      </w:r>
      <w:proofErr w:type="spellStart"/>
      <w:r w:rsidRPr="00022F87">
        <w:t>GoL</w:t>
      </w:r>
      <w:proofErr w:type="spellEnd"/>
      <w:r w:rsidRPr="00022F87">
        <w:t xml:space="preserve"> has received financing from the International Bank for Reconstruction and Development (IBRD) toward the cost of the Lake </w:t>
      </w:r>
      <w:proofErr w:type="spellStart"/>
      <w:r w:rsidRPr="00022F87">
        <w:t>Qaraoun</w:t>
      </w:r>
      <w:proofErr w:type="spellEnd"/>
      <w:r w:rsidRPr="00022F87">
        <w:t xml:space="preserve"> Pollution Prevention Project and intends to apply part of the proceeds for the cost of Audit Services (the Services). The audit of World Bank supported projects shall cover the year 2024.</w:t>
      </w:r>
    </w:p>
    <w:p w:rsidR="005D50EE" w:rsidRPr="00022F87" w:rsidRDefault="005D50EE" w:rsidP="005D50EE">
      <w:pPr>
        <w:numPr>
          <w:ilvl w:val="0"/>
          <w:numId w:val="3"/>
        </w:numPr>
        <w:tabs>
          <w:tab w:val="left" w:pos="360"/>
        </w:tabs>
        <w:autoSpaceDN w:val="0"/>
        <w:spacing w:before="240"/>
        <w:jc w:val="both"/>
      </w:pPr>
      <w:r w:rsidRPr="00022F87">
        <w:t>The General Purpose Project Financial Statements (“PFS”) are comprised of a (i) Statement of Cash Receipts (ii) Statement of Cash Payments (iii) Reconciliation statement (iv) Statement of Cash payments (v) Contract listing of all contracts showing amounts committed, paid, and unpaid under each and (vi) accounting policies and explanatory notes.</w:t>
      </w:r>
    </w:p>
    <w:p w:rsidR="0048174D" w:rsidRPr="00022F87" w:rsidRDefault="0048174D" w:rsidP="002535B8">
      <w:pPr>
        <w:numPr>
          <w:ilvl w:val="0"/>
          <w:numId w:val="3"/>
        </w:numPr>
        <w:tabs>
          <w:tab w:val="left" w:pos="360"/>
        </w:tabs>
        <w:autoSpaceDN w:val="0"/>
        <w:spacing w:before="240"/>
        <w:jc w:val="both"/>
      </w:pPr>
      <w:r w:rsidRPr="00022F87">
        <w:t xml:space="preserve">The </w:t>
      </w:r>
      <w:r w:rsidR="00815DAE" w:rsidRPr="00022F87">
        <w:t>summarized scope of work</w:t>
      </w:r>
      <w:r w:rsidRPr="00022F87">
        <w:t xml:space="preserve"> required </w:t>
      </w:r>
      <w:r w:rsidR="00815DAE" w:rsidRPr="00022F87">
        <w:t xml:space="preserve">for </w:t>
      </w:r>
      <w:r w:rsidRPr="00022F87">
        <w:t xml:space="preserve">the </w:t>
      </w:r>
      <w:r w:rsidR="00351AEC" w:rsidRPr="00022F87">
        <w:t xml:space="preserve">Audit of </w:t>
      </w:r>
      <w:r w:rsidR="00815DAE" w:rsidRPr="00022F87">
        <w:t>W</w:t>
      </w:r>
      <w:r w:rsidR="00351AEC" w:rsidRPr="00022F87">
        <w:t xml:space="preserve">orld </w:t>
      </w:r>
      <w:r w:rsidR="00815DAE" w:rsidRPr="00022F87">
        <w:t>B</w:t>
      </w:r>
      <w:r w:rsidR="00351AEC" w:rsidRPr="00022F87">
        <w:t xml:space="preserve">ank – supported projects for the year </w:t>
      </w:r>
      <w:r w:rsidR="00022F87" w:rsidRPr="00022F87">
        <w:t>2024 comprise</w:t>
      </w:r>
      <w:r w:rsidRPr="00022F87">
        <w:t xml:space="preserve"> the execution of the following:</w:t>
      </w:r>
    </w:p>
    <w:p w:rsidR="00815DAE" w:rsidRPr="004B26D2" w:rsidRDefault="00351AEC" w:rsidP="002535B8">
      <w:pPr>
        <w:pStyle w:val="Heading5"/>
        <w:numPr>
          <w:ilvl w:val="1"/>
          <w:numId w:val="3"/>
        </w:numPr>
        <w:tabs>
          <w:tab w:val="left" w:pos="0"/>
        </w:tabs>
        <w:spacing w:after="0"/>
        <w:jc w:val="both"/>
        <w:rPr>
          <w:szCs w:val="24"/>
        </w:rPr>
      </w:pPr>
      <w:r w:rsidRPr="004B26D2">
        <w:rPr>
          <w:szCs w:val="24"/>
        </w:rPr>
        <w:t>internal controls over financial reporting, and compliance with World Bank Reporting requirements, Disbursement guidelines, and Procurement Guidelines in order to provide assurance on the financial management and procurement arrangements of the projects in accordance with ISA 800</w:t>
      </w:r>
      <w:r w:rsidR="00815DAE" w:rsidRPr="004B26D2">
        <w:rPr>
          <w:szCs w:val="24"/>
        </w:rPr>
        <w:t xml:space="preserve">. </w:t>
      </w:r>
    </w:p>
    <w:p w:rsidR="005A0BD1" w:rsidRPr="004B26D2" w:rsidRDefault="00815DAE" w:rsidP="002535B8">
      <w:pPr>
        <w:pStyle w:val="Heading5"/>
        <w:numPr>
          <w:ilvl w:val="1"/>
          <w:numId w:val="3"/>
        </w:numPr>
        <w:tabs>
          <w:tab w:val="left" w:pos="0"/>
        </w:tabs>
        <w:jc w:val="both"/>
        <w:rPr>
          <w:szCs w:val="24"/>
        </w:rPr>
      </w:pPr>
      <w:r w:rsidRPr="004B26D2">
        <w:rPr>
          <w:szCs w:val="24"/>
        </w:rPr>
        <w:t>P</w:t>
      </w:r>
      <w:r w:rsidR="00A870DD" w:rsidRPr="004B26D2">
        <w:rPr>
          <w:szCs w:val="24"/>
        </w:rPr>
        <w:t xml:space="preserve">rovide assurance on the effectiveness of the internal controls surrounding statements of expenditure. </w:t>
      </w:r>
    </w:p>
    <w:p w:rsidR="004710C6" w:rsidRPr="004B26D2" w:rsidRDefault="004710C6" w:rsidP="002535B8">
      <w:pPr>
        <w:numPr>
          <w:ilvl w:val="0"/>
          <w:numId w:val="3"/>
        </w:numPr>
        <w:tabs>
          <w:tab w:val="left" w:pos="360"/>
        </w:tabs>
        <w:autoSpaceDN w:val="0"/>
        <w:jc w:val="both"/>
      </w:pPr>
      <w:r w:rsidRPr="004B26D2">
        <w:t>For all projects, the following is requested as deliverables on a yearly basis from the audit engagement:</w:t>
      </w:r>
    </w:p>
    <w:p w:rsidR="004710C6" w:rsidRPr="004B26D2" w:rsidRDefault="004710C6" w:rsidP="002535B8">
      <w:pPr>
        <w:pStyle w:val="ListParagraph"/>
        <w:numPr>
          <w:ilvl w:val="2"/>
          <w:numId w:val="4"/>
        </w:numPr>
        <w:autoSpaceDN w:val="0"/>
        <w:spacing w:after="0"/>
        <w:contextualSpacing w:val="0"/>
      </w:pPr>
      <w:r w:rsidRPr="004B26D2">
        <w:rPr>
          <w:b/>
          <w:bCs/>
        </w:rPr>
        <w:t>Yearly Audit Report for each project separately</w:t>
      </w:r>
    </w:p>
    <w:p w:rsidR="00815DAE" w:rsidRPr="004B26D2" w:rsidRDefault="004710C6" w:rsidP="002535B8">
      <w:pPr>
        <w:pStyle w:val="ListParagraph"/>
        <w:numPr>
          <w:ilvl w:val="2"/>
          <w:numId w:val="4"/>
        </w:numPr>
        <w:autoSpaceDN w:val="0"/>
        <w:spacing w:after="0"/>
        <w:contextualSpacing w:val="0"/>
      </w:pPr>
      <w:r w:rsidRPr="004B26D2">
        <w:rPr>
          <w:b/>
          <w:bCs/>
        </w:rPr>
        <w:t>Yearly Combined Management Letter for all projects</w:t>
      </w:r>
      <w:r w:rsidRPr="004B26D2">
        <w:t xml:space="preserve"> </w:t>
      </w:r>
    </w:p>
    <w:p w:rsidR="004710C6" w:rsidRPr="001A2BB1" w:rsidRDefault="004710C6" w:rsidP="002535B8">
      <w:pPr>
        <w:pStyle w:val="ListParagraph"/>
        <w:autoSpaceDN w:val="0"/>
        <w:spacing w:after="0"/>
        <w:contextualSpacing w:val="0"/>
      </w:pPr>
      <w:r w:rsidRPr="00022F87">
        <w:t>The Audit R</w:t>
      </w:r>
      <w:r w:rsidRPr="001A2BB1">
        <w:t>eport and Management Letter to be submitted no later than 6 months (June 30) after the end of each fiscal year under audit (2024).</w:t>
      </w:r>
    </w:p>
    <w:p w:rsidR="009D056F" w:rsidRPr="004B26D2" w:rsidRDefault="009D056F" w:rsidP="002535B8">
      <w:pPr>
        <w:numPr>
          <w:ilvl w:val="0"/>
          <w:numId w:val="3"/>
        </w:numPr>
        <w:tabs>
          <w:tab w:val="left" w:pos="360"/>
        </w:tabs>
        <w:autoSpaceDN w:val="0"/>
        <w:spacing w:before="240"/>
        <w:jc w:val="both"/>
      </w:pPr>
      <w:r w:rsidRPr="004B26D2">
        <w:t>The Council for Development and Reconstruction (CDR) acting as executing agency on behalf of the Government of Lebanon now invites eligible consulting firms ("Consultants") to indicate their interest in providing the Services. Interested Consultants should provide information demonstrating that they have the required qualifications and relevant experience to perform the Services (brochures, description of similar assignments, experience in similar conditions, availability of appropriate skills among staff, etc.), in a responsive way to the below noted requirements.</w:t>
      </w:r>
    </w:p>
    <w:p w:rsidR="00AF5731" w:rsidRDefault="00AF5731" w:rsidP="002535B8">
      <w:pPr>
        <w:pStyle w:val="NormalWeb"/>
        <w:jc w:val="both"/>
      </w:pPr>
      <w:r>
        <w:lastRenderedPageBreak/>
        <w:t xml:space="preserve">The assignment is open for any legal organization (Firm or Company) with qualifications in providing services, </w:t>
      </w:r>
      <w:r w:rsidRPr="00F95E85">
        <w:rPr>
          <w:u w:val="single"/>
        </w:rPr>
        <w:t>with similar complexity</w:t>
      </w:r>
      <w:r>
        <w:t>, related to the financial auditing</w:t>
      </w:r>
      <w:r w:rsidRPr="00601012">
        <w:t xml:space="preserve"> </w:t>
      </w:r>
      <w:r>
        <w:t>market.</w:t>
      </w:r>
    </w:p>
    <w:p w:rsidR="00AF5731" w:rsidRDefault="00AF5731" w:rsidP="005D5F9C">
      <w:pPr>
        <w:pStyle w:val="NormalWeb"/>
        <w:spacing w:before="0" w:beforeAutospacing="0" w:after="0" w:afterAutospacing="0"/>
        <w:jc w:val="both"/>
      </w:pPr>
      <w:r>
        <w:t>Consultancy firms wishing to be considered for the Consultancy Services described herein should have the following qualifications as a minimum:</w:t>
      </w:r>
    </w:p>
    <w:p w:rsidR="005D5F9C" w:rsidRPr="004B26D2" w:rsidRDefault="005D5F9C" w:rsidP="005D5F9C">
      <w:pPr>
        <w:pStyle w:val="NormalWeb"/>
        <w:numPr>
          <w:ilvl w:val="0"/>
          <w:numId w:val="7"/>
        </w:numPr>
        <w:spacing w:before="240" w:beforeAutospacing="0" w:after="0" w:afterAutospacing="0"/>
        <w:jc w:val="both"/>
      </w:pPr>
      <w:r w:rsidRPr="004B26D2">
        <w:t>General experience (10 years in the market, international affiliations, services provided, client portfolio).</w:t>
      </w:r>
    </w:p>
    <w:p w:rsidR="00AF5731" w:rsidRDefault="00AF5731" w:rsidP="004B26D2">
      <w:pPr>
        <w:pStyle w:val="NormalWeb"/>
        <w:numPr>
          <w:ilvl w:val="0"/>
          <w:numId w:val="7"/>
        </w:numPr>
        <w:spacing w:before="240" w:beforeAutospacing="0" w:after="0" w:afterAutospacing="0"/>
        <w:jc w:val="both"/>
      </w:pPr>
      <w:r>
        <w:t xml:space="preserve">Economic and financial standing: Annual average turnover for the last 10 years must exceed </w:t>
      </w:r>
      <w:r w:rsidRPr="004B26D2">
        <w:t>USD Fifty Thousand</w:t>
      </w:r>
      <w:r>
        <w:t xml:space="preserve">; </w:t>
      </w:r>
      <w:r w:rsidRPr="00911255">
        <w:t>In</w:t>
      </w:r>
      <w:r w:rsidR="004D4E98">
        <w:t xml:space="preserve"> </w:t>
      </w:r>
      <w:r w:rsidRPr="00911255">
        <w:t>ca</w:t>
      </w:r>
      <w:r>
        <w:t>se of JV, the lead member shall meet this criterion</w:t>
      </w:r>
      <w:r w:rsidRPr="00911255">
        <w:t>.</w:t>
      </w:r>
    </w:p>
    <w:p w:rsidR="00AF5731" w:rsidRDefault="00AF5731" w:rsidP="004B26D2">
      <w:pPr>
        <w:pStyle w:val="NormalWeb"/>
        <w:numPr>
          <w:ilvl w:val="0"/>
          <w:numId w:val="7"/>
        </w:numPr>
        <w:spacing w:before="240" w:beforeAutospacing="0" w:after="0" w:afterAutospacing="0"/>
        <w:jc w:val="both"/>
      </w:pPr>
      <w:r>
        <w:t>Professional capacity: A minimum of 40% of the staff proposed by the consultant for this project are permanent employees of the consultant;</w:t>
      </w:r>
      <w:r w:rsidRPr="004C318C">
        <w:t xml:space="preserve"> </w:t>
      </w:r>
      <w:r w:rsidRPr="00911255">
        <w:t>In</w:t>
      </w:r>
      <w:r w:rsidR="004D4E98">
        <w:t xml:space="preserve"> </w:t>
      </w:r>
      <w:r w:rsidRPr="00911255">
        <w:t>ca</w:t>
      </w:r>
      <w:r>
        <w:t>se of JV, both members can combined meet this criterion</w:t>
      </w:r>
      <w:r w:rsidRPr="00911255">
        <w:t>.</w:t>
      </w:r>
    </w:p>
    <w:p w:rsidR="00AF5731" w:rsidRDefault="00AF5731" w:rsidP="004B26D2">
      <w:pPr>
        <w:pStyle w:val="NormalWeb"/>
        <w:numPr>
          <w:ilvl w:val="0"/>
          <w:numId w:val="7"/>
        </w:numPr>
        <w:spacing w:before="240" w:beforeAutospacing="0" w:after="0" w:afterAutospacing="0"/>
        <w:jc w:val="both"/>
      </w:pPr>
      <w:r>
        <w:t>Technical capacity 1: Consultant has been working on similar assignments in the past 10 years</w:t>
      </w:r>
      <w:r w:rsidR="00EC1E88">
        <w:t xml:space="preserve"> and enrolled in the </w:t>
      </w:r>
      <w:r w:rsidR="00EC1E88" w:rsidRPr="004B26D2">
        <w:t>Syndicate of Public Accountants in Lebanon</w:t>
      </w:r>
      <w:r w:rsidR="00EC1E88">
        <w:t>.</w:t>
      </w:r>
      <w:r>
        <w:t xml:space="preserve"> </w:t>
      </w:r>
      <w:r w:rsidRPr="00911255">
        <w:t>In</w:t>
      </w:r>
      <w:r w:rsidR="004D4E98">
        <w:t xml:space="preserve"> </w:t>
      </w:r>
      <w:r w:rsidRPr="00911255">
        <w:t>ca</w:t>
      </w:r>
      <w:r>
        <w:t>se of JV, each member shall meet this criterion</w:t>
      </w:r>
    </w:p>
    <w:p w:rsidR="00AF5731" w:rsidRDefault="00AF5731" w:rsidP="004B26D2">
      <w:pPr>
        <w:pStyle w:val="NormalWeb"/>
        <w:numPr>
          <w:ilvl w:val="0"/>
          <w:numId w:val="7"/>
        </w:numPr>
        <w:spacing w:before="240" w:beforeAutospacing="0" w:after="0" w:afterAutospacing="0"/>
        <w:jc w:val="both"/>
      </w:pPr>
      <w:r>
        <w:t>Technical capacity 2: Consultant has been providing financial auditing services for the World Bank or other international donors</w:t>
      </w:r>
      <w:r w:rsidRPr="007F7B78">
        <w:t xml:space="preserve"> </w:t>
      </w:r>
      <w:r>
        <w:t xml:space="preserve">in the past 10 years. </w:t>
      </w:r>
      <w:r w:rsidRPr="00911255">
        <w:t>In</w:t>
      </w:r>
      <w:r w:rsidR="004D4E98">
        <w:t xml:space="preserve"> </w:t>
      </w:r>
      <w:r w:rsidRPr="00911255">
        <w:t>ca</w:t>
      </w:r>
      <w:r>
        <w:t>se of JV, the lead member shall meet this criterion</w:t>
      </w:r>
      <w:r w:rsidRPr="00911255">
        <w:t>.</w:t>
      </w:r>
    </w:p>
    <w:p w:rsidR="009D056F" w:rsidRPr="004B26D2" w:rsidRDefault="009D056F" w:rsidP="002535B8">
      <w:pPr>
        <w:numPr>
          <w:ilvl w:val="0"/>
          <w:numId w:val="3"/>
        </w:numPr>
        <w:tabs>
          <w:tab w:val="left" w:pos="360"/>
        </w:tabs>
        <w:autoSpaceDN w:val="0"/>
        <w:spacing w:before="240"/>
        <w:jc w:val="both"/>
        <w:rPr>
          <w:b/>
          <w:bCs/>
          <w:u w:val="single"/>
        </w:rPr>
      </w:pPr>
      <w:r w:rsidRPr="004B26D2">
        <w:t xml:space="preserve">Interested consultants are requested to provide the following information, </w:t>
      </w:r>
      <w:r w:rsidRPr="004B26D2">
        <w:rPr>
          <w:b/>
          <w:bCs/>
          <w:u w:val="single"/>
        </w:rPr>
        <w:t>in a binder, and in the same order as listed below</w:t>
      </w:r>
      <w:r w:rsidR="0076412B" w:rsidRPr="004B26D2">
        <w:t xml:space="preserve">, and shall </w:t>
      </w:r>
      <w:r w:rsidR="00F820AA" w:rsidRPr="004B26D2">
        <w:t xml:space="preserve">use and </w:t>
      </w:r>
      <w:r w:rsidR="007E3B4B" w:rsidRPr="004B26D2">
        <w:t>fill</w:t>
      </w:r>
      <w:r w:rsidR="00F820AA" w:rsidRPr="004B26D2">
        <w:t>-</w:t>
      </w:r>
      <w:r w:rsidR="007E3B4B" w:rsidRPr="004B26D2">
        <w:t>in</w:t>
      </w:r>
      <w:r w:rsidR="0076412B" w:rsidRPr="004B26D2">
        <w:t xml:space="preserve"> the </w:t>
      </w:r>
      <w:r w:rsidR="0076412B" w:rsidRPr="004B26D2">
        <w:rPr>
          <w:b/>
          <w:bCs/>
        </w:rPr>
        <w:t xml:space="preserve">attached </w:t>
      </w:r>
      <w:r w:rsidR="007E3B4B" w:rsidRPr="004B26D2">
        <w:rPr>
          <w:b/>
          <w:bCs/>
        </w:rPr>
        <w:t>Consultant Information F</w:t>
      </w:r>
      <w:r w:rsidR="0076412B" w:rsidRPr="004B26D2">
        <w:rPr>
          <w:b/>
          <w:bCs/>
        </w:rPr>
        <w:t>orm</w:t>
      </w:r>
      <w:r w:rsidR="00F820AA" w:rsidRPr="004B26D2">
        <w:t xml:space="preserve">, </w:t>
      </w:r>
      <w:r w:rsidR="0076412B" w:rsidRPr="004B26D2">
        <w:t xml:space="preserve">and submit </w:t>
      </w:r>
      <w:r w:rsidR="007E3B4B" w:rsidRPr="004B26D2">
        <w:t xml:space="preserve">it in </w:t>
      </w:r>
      <w:r w:rsidR="0076412B" w:rsidRPr="004B26D2">
        <w:t xml:space="preserve">one hard copy and one editable </w:t>
      </w:r>
      <w:r w:rsidR="007E3B4B" w:rsidRPr="004B26D2">
        <w:t xml:space="preserve">(Excel or Word format) </w:t>
      </w:r>
      <w:r w:rsidR="0076412B" w:rsidRPr="004B26D2">
        <w:t>soft copy in</w:t>
      </w:r>
      <w:r w:rsidRPr="004B26D2">
        <w:t>:</w:t>
      </w:r>
    </w:p>
    <w:p w:rsidR="009D056F" w:rsidRPr="004B26D2" w:rsidRDefault="009D056F" w:rsidP="009D056F">
      <w:pPr>
        <w:numPr>
          <w:ilvl w:val="0"/>
          <w:numId w:val="1"/>
        </w:numPr>
        <w:jc w:val="both"/>
      </w:pPr>
      <w:r w:rsidRPr="004B26D2">
        <w:t xml:space="preserve">A duly completed Cover Letter stating the interest of the applicant in providing the mentioned services. </w:t>
      </w:r>
    </w:p>
    <w:p w:rsidR="007965DD" w:rsidRPr="004B26D2" w:rsidRDefault="009D056F" w:rsidP="00934365">
      <w:pPr>
        <w:numPr>
          <w:ilvl w:val="0"/>
          <w:numId w:val="1"/>
        </w:numPr>
        <w:spacing w:before="120"/>
        <w:jc w:val="both"/>
      </w:pPr>
      <w:r w:rsidRPr="004B26D2">
        <w:t xml:space="preserve">A </w:t>
      </w:r>
      <w:r w:rsidRPr="004B26D2">
        <w:rPr>
          <w:b/>
          <w:bCs/>
          <w:u w:val="single"/>
        </w:rPr>
        <w:t>concise</w:t>
      </w:r>
      <w:r w:rsidRPr="004B26D2">
        <w:t xml:space="preserve"> presentation of the firm(s) (brochures, statements of type, property and key tasks etc</w:t>
      </w:r>
      <w:r w:rsidR="00F32229" w:rsidRPr="004B26D2">
        <w:t>.</w:t>
      </w:r>
      <w:r w:rsidRPr="004B26D2">
        <w:t>)</w:t>
      </w:r>
    </w:p>
    <w:p w:rsidR="007965DD" w:rsidRPr="004B26D2" w:rsidRDefault="007965DD" w:rsidP="007965DD">
      <w:pPr>
        <w:numPr>
          <w:ilvl w:val="0"/>
          <w:numId w:val="1"/>
        </w:numPr>
        <w:rPr>
          <w:lang w:bidi="ar-LB"/>
        </w:rPr>
      </w:pPr>
      <w:r w:rsidRPr="004B26D2">
        <w:rPr>
          <w:lang w:bidi="ar-LB"/>
        </w:rPr>
        <w:t>Copy of the registration at the Lebanese Association of certified public accountants.</w:t>
      </w:r>
    </w:p>
    <w:p w:rsidR="007965DD" w:rsidRPr="004B26D2" w:rsidRDefault="00EF7F8D" w:rsidP="00022F87">
      <w:pPr>
        <w:numPr>
          <w:ilvl w:val="0"/>
          <w:numId w:val="1"/>
        </w:numPr>
        <w:spacing w:before="120"/>
        <w:jc w:val="both"/>
      </w:pPr>
      <w:r w:rsidRPr="004B26D2">
        <w:rPr>
          <w:lang w:bidi="ar-LB"/>
        </w:rPr>
        <w:t>C</w:t>
      </w:r>
      <w:r w:rsidR="007965DD" w:rsidRPr="004B26D2">
        <w:rPr>
          <w:lang w:bidi="ar-LB"/>
        </w:rPr>
        <w:t>lassif</w:t>
      </w:r>
      <w:r w:rsidRPr="004B26D2">
        <w:rPr>
          <w:lang w:bidi="ar-LB"/>
        </w:rPr>
        <w:t>ication</w:t>
      </w:r>
      <w:r w:rsidR="004D4E98" w:rsidRPr="004B26D2">
        <w:rPr>
          <w:lang w:bidi="ar-LB"/>
        </w:rPr>
        <w:t xml:space="preserve"> certification</w:t>
      </w:r>
      <w:r w:rsidRPr="004B26D2">
        <w:rPr>
          <w:lang w:bidi="ar-LB"/>
        </w:rPr>
        <w:t xml:space="preserve"> by the M</w:t>
      </w:r>
      <w:r w:rsidR="007965DD" w:rsidRPr="004B26D2">
        <w:rPr>
          <w:lang w:bidi="ar-LB"/>
        </w:rPr>
        <w:t>inistry of Finance</w:t>
      </w:r>
      <w:r w:rsidR="004D4E98" w:rsidRPr="004B26D2">
        <w:rPr>
          <w:lang w:bidi="ar-LB"/>
        </w:rPr>
        <w:t xml:space="preserve"> is a plus</w:t>
      </w:r>
      <w:r w:rsidR="007965DD" w:rsidRPr="004B26D2">
        <w:rPr>
          <w:lang w:bidi="ar-LB"/>
        </w:rPr>
        <w:t>.</w:t>
      </w:r>
    </w:p>
    <w:p w:rsidR="009D056F" w:rsidRPr="001A2BB1" w:rsidRDefault="007965DD" w:rsidP="001A2BB1">
      <w:pPr>
        <w:numPr>
          <w:ilvl w:val="0"/>
          <w:numId w:val="1"/>
        </w:numPr>
        <w:spacing w:before="120"/>
        <w:jc w:val="both"/>
      </w:pPr>
      <w:r w:rsidRPr="004B26D2">
        <w:rPr>
          <w:lang w:bidi="ar-LB"/>
        </w:rPr>
        <w:t>A copy of the bidder’s registration with the ministry of Finance – income tax or the value added tax</w:t>
      </w:r>
    </w:p>
    <w:p w:rsidR="009D056F" w:rsidRPr="001A2BB1" w:rsidRDefault="009D056F" w:rsidP="00934365">
      <w:pPr>
        <w:numPr>
          <w:ilvl w:val="0"/>
          <w:numId w:val="1"/>
        </w:numPr>
        <w:spacing w:before="120"/>
        <w:jc w:val="both"/>
      </w:pPr>
      <w:r w:rsidRPr="001A2BB1">
        <w:t>Certified statement of financial capacity, for the lead and associated partners (turnovers and balance sheets of the last three years).</w:t>
      </w:r>
    </w:p>
    <w:p w:rsidR="000F5DFF" w:rsidRPr="004B26D2" w:rsidRDefault="009D056F" w:rsidP="00022F87">
      <w:pPr>
        <w:numPr>
          <w:ilvl w:val="0"/>
          <w:numId w:val="1"/>
        </w:numPr>
        <w:spacing w:before="120"/>
        <w:jc w:val="both"/>
      </w:pPr>
      <w:r w:rsidRPr="001A2BB1">
        <w:t xml:space="preserve">List of </w:t>
      </w:r>
      <w:r w:rsidRPr="001A2BB1">
        <w:rPr>
          <w:b/>
          <w:bCs/>
          <w:u w:val="single"/>
        </w:rPr>
        <w:t>ONLY</w:t>
      </w:r>
      <w:r w:rsidRPr="004B26D2">
        <w:t xml:space="preserve"> relevant similar </w:t>
      </w:r>
      <w:r w:rsidR="00EC1E88" w:rsidRPr="004B26D2">
        <w:t xml:space="preserve">assignments </w:t>
      </w:r>
      <w:r w:rsidR="00807411" w:rsidRPr="004B26D2">
        <w:t>as defined in the Terms of References</w:t>
      </w:r>
      <w:r w:rsidRPr="004B26D2">
        <w:t>, ongoing and/or completed within the last 10 years, indicating the provided services, the percentage of participation in JV (if any), and the size</w:t>
      </w:r>
      <w:r w:rsidR="00D73163" w:rsidRPr="004B26D2">
        <w:t>/value</w:t>
      </w:r>
      <w:r w:rsidRPr="004B26D2">
        <w:t xml:space="preserve"> of r</w:t>
      </w:r>
      <w:r w:rsidR="009C4A85" w:rsidRPr="004B26D2">
        <w:t>elevant contracts (in USD and</w:t>
      </w:r>
      <w:r w:rsidRPr="004B26D2">
        <w:t xml:space="preserve"> in </w:t>
      </w:r>
      <w:r w:rsidR="009C4A85" w:rsidRPr="004B26D2">
        <w:t>person</w:t>
      </w:r>
      <w:r w:rsidR="0076412B" w:rsidRPr="004B26D2">
        <w:t>-month).</w:t>
      </w:r>
    </w:p>
    <w:p w:rsidR="009D056F" w:rsidRPr="004B26D2" w:rsidRDefault="009D056F" w:rsidP="002535B8">
      <w:pPr>
        <w:numPr>
          <w:ilvl w:val="0"/>
          <w:numId w:val="1"/>
        </w:numPr>
        <w:spacing w:before="120"/>
        <w:jc w:val="both"/>
      </w:pPr>
      <w:r w:rsidRPr="004B26D2">
        <w:t xml:space="preserve">Detailed descriptions of three (3) handled similar </w:t>
      </w:r>
      <w:r w:rsidR="00EC1E88" w:rsidRPr="004B26D2">
        <w:t>assignments</w:t>
      </w:r>
      <w:r w:rsidR="00EC1E88" w:rsidRPr="004B26D2" w:rsidDel="00EC1E88">
        <w:t xml:space="preserve"> </w:t>
      </w:r>
      <w:r w:rsidR="00765413" w:rsidRPr="004B26D2">
        <w:t>as defined in the T</w:t>
      </w:r>
      <w:r w:rsidR="00807411" w:rsidRPr="004B26D2">
        <w:t xml:space="preserve">erms of </w:t>
      </w:r>
      <w:r w:rsidR="00765413" w:rsidRPr="004B26D2">
        <w:t>R</w:t>
      </w:r>
      <w:r w:rsidR="00807411" w:rsidRPr="004B26D2">
        <w:t>eferences</w:t>
      </w:r>
      <w:r w:rsidR="00765413" w:rsidRPr="004B26D2">
        <w:t xml:space="preserve">, </w:t>
      </w:r>
      <w:r w:rsidRPr="004B26D2">
        <w:rPr>
          <w:b/>
          <w:bCs/>
          <w:u w:val="single"/>
        </w:rPr>
        <w:t>within the last ten (10) years ONLY</w:t>
      </w:r>
      <w:r w:rsidRPr="004B26D2">
        <w:t>.</w:t>
      </w:r>
    </w:p>
    <w:p w:rsidR="002614AC" w:rsidRPr="004B26D2" w:rsidRDefault="009D056F" w:rsidP="002614AC">
      <w:pPr>
        <w:numPr>
          <w:ilvl w:val="0"/>
          <w:numId w:val="1"/>
        </w:numPr>
        <w:spacing w:before="120"/>
        <w:jc w:val="both"/>
      </w:pPr>
      <w:r w:rsidRPr="004B26D2">
        <w:t>List of available professional key personnel for the envisaged consultancy services</w:t>
      </w:r>
      <w:r w:rsidR="002614AC" w:rsidRPr="004B26D2">
        <w:t>:</w:t>
      </w:r>
    </w:p>
    <w:p w:rsidR="002614AC" w:rsidRPr="004B26D2" w:rsidRDefault="002614AC" w:rsidP="004B26D2">
      <w:pPr>
        <w:pStyle w:val="ListParagraph"/>
        <w:spacing w:after="160" w:line="259" w:lineRule="auto"/>
        <w:jc w:val="left"/>
        <w:rPr>
          <w:rFonts w:ascii="Times New Roman" w:hAnsi="Times New Roman"/>
          <w:lang w:bidi="ar-LB"/>
        </w:rPr>
      </w:pPr>
      <w:r w:rsidRPr="004B26D2">
        <w:rPr>
          <w:rFonts w:ascii="Times New Roman" w:hAnsi="Times New Roman"/>
          <w:lang w:bidi="ar-LB"/>
        </w:rPr>
        <w:t>Position K-1: Team Leader</w:t>
      </w:r>
      <w:r w:rsidR="001A2BB1">
        <w:rPr>
          <w:rFonts w:ascii="Times New Roman" w:hAnsi="Times New Roman"/>
          <w:lang w:bidi="ar-LB"/>
        </w:rPr>
        <w:t xml:space="preserve"> with at least 10 years of relevant experience.</w:t>
      </w:r>
    </w:p>
    <w:p w:rsidR="002614AC" w:rsidRDefault="002614AC" w:rsidP="004B26D2">
      <w:pPr>
        <w:pStyle w:val="ListParagraph"/>
        <w:spacing w:after="160" w:line="259" w:lineRule="auto"/>
        <w:jc w:val="left"/>
        <w:rPr>
          <w:rFonts w:ascii="Times New Roman" w:hAnsi="Times New Roman"/>
          <w:lang w:bidi="ar-LB"/>
        </w:rPr>
      </w:pPr>
      <w:r w:rsidRPr="004B26D2">
        <w:rPr>
          <w:rFonts w:ascii="Times New Roman" w:hAnsi="Times New Roman"/>
          <w:lang w:bidi="ar-LB"/>
        </w:rPr>
        <w:t xml:space="preserve">Position K-2: </w:t>
      </w:r>
      <w:r w:rsidR="001A2BB1">
        <w:rPr>
          <w:rFonts w:ascii="Times New Roman" w:hAnsi="Times New Roman"/>
          <w:lang w:bidi="ar-LB"/>
        </w:rPr>
        <w:t>supervisor with at least 7 years of relevant experience</w:t>
      </w:r>
      <w:r w:rsidRPr="004B26D2">
        <w:rPr>
          <w:rFonts w:ascii="Times New Roman" w:hAnsi="Times New Roman"/>
          <w:lang w:bidi="ar-LB"/>
        </w:rPr>
        <w:t xml:space="preserve">. </w:t>
      </w:r>
    </w:p>
    <w:p w:rsidR="001A2BB1" w:rsidRPr="004B26D2" w:rsidRDefault="001A2BB1" w:rsidP="004B26D2">
      <w:pPr>
        <w:pStyle w:val="ListParagraph"/>
        <w:spacing w:after="160" w:line="259" w:lineRule="auto"/>
        <w:jc w:val="left"/>
        <w:rPr>
          <w:rFonts w:ascii="Times New Roman" w:hAnsi="Times New Roman"/>
          <w:lang w:bidi="ar-LB"/>
        </w:rPr>
      </w:pPr>
      <w:r>
        <w:rPr>
          <w:rFonts w:ascii="Times New Roman" w:hAnsi="Times New Roman"/>
          <w:lang w:bidi="ar-LB"/>
        </w:rPr>
        <w:t>Position k-3: technical expert (team members) with at least 3to 5 years of relevant experience.</w:t>
      </w:r>
    </w:p>
    <w:p w:rsidR="009D056F" w:rsidRDefault="009D056F" w:rsidP="00934365">
      <w:pPr>
        <w:numPr>
          <w:ilvl w:val="0"/>
          <w:numId w:val="1"/>
        </w:numPr>
        <w:spacing w:before="120"/>
        <w:jc w:val="both"/>
      </w:pPr>
      <w:r>
        <w:t>Overall firm's employees list and personnel availability and structure (list, number, organization structure, etc… of the core, backstoppin</w:t>
      </w:r>
      <w:r w:rsidR="002E6CB1">
        <w:t>g and supporting staff).</w:t>
      </w:r>
    </w:p>
    <w:p w:rsidR="007965DD" w:rsidRDefault="009D056F" w:rsidP="004F3203">
      <w:pPr>
        <w:pStyle w:val="NormalWeb"/>
        <w:jc w:val="both"/>
      </w:pPr>
      <w:r w:rsidRPr="00E11DC8">
        <w:t xml:space="preserve">Consultants may associate with </w:t>
      </w:r>
      <w:r w:rsidR="004F3203">
        <w:t>an</w:t>
      </w:r>
      <w:r w:rsidRPr="00E11DC8">
        <w:t xml:space="preserve">other firm in the form of a "Joint Venture" to enhance their qualifications, name and nationality of the partner in charge shall be specified. The total number of firms (JV) should be maximum </w:t>
      </w:r>
      <w:r w:rsidR="004F3203">
        <w:t>t</w:t>
      </w:r>
      <w:r w:rsidRPr="00E11DC8">
        <w:t>wo</w:t>
      </w:r>
      <w:r w:rsidR="004F3203">
        <w:t xml:space="preserve"> (2)</w:t>
      </w:r>
      <w:r w:rsidRPr="00E11DC8">
        <w:t>. All members (maximum two) should have well defined inputs to the assignment, and shall be jointly and severally liable for the entire consultant's obligations under the contract.</w:t>
      </w:r>
    </w:p>
    <w:p w:rsidR="007965DD" w:rsidRDefault="007965DD" w:rsidP="007965DD">
      <w:pPr>
        <w:pStyle w:val="NormalWeb"/>
        <w:jc w:val="both"/>
      </w:pPr>
      <w:r w:rsidRPr="00E11DC8">
        <w:t xml:space="preserve">The attention of interested Consultants is drawn to paragraph 1.9 of the World Bank's </w:t>
      </w:r>
      <w:r w:rsidRPr="00E11DC8">
        <w:rPr>
          <w:rStyle w:val="Emphasis"/>
          <w:u w:val="single"/>
        </w:rPr>
        <w:t>Guidelines: Selection and Employment of Consultants under IBRD Loans and IDA Credits and Grants by World Bank Borrowers</w:t>
      </w:r>
      <w:r w:rsidRPr="00E11DC8">
        <w:rPr>
          <w:u w:val="single"/>
        </w:rPr>
        <w:t xml:space="preserve"> </w:t>
      </w:r>
      <w:r w:rsidRPr="00E11DC8">
        <w:t>dated January 2011 (revised July 2014) ("Consultant Guidelines"), setting forth the World Bank's p</w:t>
      </w:r>
      <w:r>
        <w:t>olicy on conflict of interest.</w:t>
      </w:r>
    </w:p>
    <w:p w:rsidR="007965DD" w:rsidRPr="00E11DC8" w:rsidRDefault="007965DD" w:rsidP="007965DD">
      <w:pPr>
        <w:pStyle w:val="NormalWeb"/>
        <w:spacing w:before="0" w:beforeAutospacing="0" w:after="0" w:afterAutospacing="0"/>
        <w:jc w:val="both"/>
      </w:pPr>
      <w:r w:rsidRPr="00E11DC8">
        <w:t xml:space="preserve">A Consultant will be selected in accordance with the </w:t>
      </w:r>
      <w:r w:rsidRPr="00EC1E88">
        <w:t>Least Cost-based Selection</w:t>
      </w:r>
      <w:r>
        <w:t xml:space="preserve"> </w:t>
      </w:r>
      <w:r w:rsidRPr="00E11DC8">
        <w:t xml:space="preserve">method set out in the Consultant Guidelines. Eligible firms, which have submitted the necessary statements in a satisfactory responsive way, </w:t>
      </w:r>
      <w:r>
        <w:t>might</w:t>
      </w:r>
      <w:r w:rsidRPr="00E11DC8">
        <w:t xml:space="preserve"> be short listed. The shortlisting process will be based on the following criteria:</w:t>
      </w:r>
    </w:p>
    <w:p w:rsidR="007965DD" w:rsidRDefault="007965DD" w:rsidP="007965DD">
      <w:pPr>
        <w:pStyle w:val="NormalWeb"/>
        <w:spacing w:before="0" w:beforeAutospacing="0" w:after="0" w:afterAutospacing="0"/>
        <w:ind w:left="720" w:hanging="360"/>
      </w:pPr>
      <w:r w:rsidRPr="00E11DC8">
        <w:t>1. Eligibility of the Applicant.</w:t>
      </w:r>
    </w:p>
    <w:p w:rsidR="007965DD" w:rsidRDefault="007965DD" w:rsidP="007965DD">
      <w:pPr>
        <w:pStyle w:val="NormalWeb"/>
        <w:spacing w:before="0" w:beforeAutospacing="0" w:after="0" w:afterAutospacing="0"/>
        <w:ind w:left="720" w:hanging="360"/>
      </w:pPr>
      <w:r w:rsidRPr="00E11DC8">
        <w:t>2. General experience in consultancy services.</w:t>
      </w:r>
    </w:p>
    <w:p w:rsidR="007965DD" w:rsidRDefault="007965DD" w:rsidP="007965DD">
      <w:pPr>
        <w:pStyle w:val="NormalWeb"/>
        <w:spacing w:before="0" w:beforeAutospacing="0" w:after="0" w:afterAutospacing="0"/>
        <w:ind w:left="720" w:hanging="360"/>
      </w:pPr>
      <w:r w:rsidRPr="00E11DC8">
        <w:t>3. Experience of the Firm in Similar Projects.</w:t>
      </w:r>
    </w:p>
    <w:p w:rsidR="007965DD" w:rsidRDefault="007965DD" w:rsidP="007965DD">
      <w:pPr>
        <w:pStyle w:val="NormalWeb"/>
        <w:spacing w:before="0" w:beforeAutospacing="0" w:after="0" w:afterAutospacing="0"/>
        <w:ind w:left="720" w:hanging="360"/>
      </w:pPr>
      <w:r w:rsidRPr="00E11DC8">
        <w:t>4. Availability of Appropriate Skills among staff.</w:t>
      </w:r>
    </w:p>
    <w:p w:rsidR="007965DD" w:rsidRPr="00E11DC8" w:rsidRDefault="007965DD" w:rsidP="007965DD">
      <w:pPr>
        <w:pStyle w:val="NormalWeb"/>
        <w:spacing w:before="0" w:beforeAutospacing="0" w:after="0" w:afterAutospacing="0"/>
        <w:ind w:left="720" w:hanging="360"/>
      </w:pPr>
      <w:r w:rsidRPr="00E11DC8">
        <w:t xml:space="preserve">5. Experience in </w:t>
      </w:r>
      <w:r w:rsidRPr="00E47111">
        <w:t xml:space="preserve">Lebanon and </w:t>
      </w:r>
      <w:r>
        <w:t xml:space="preserve">in </w:t>
      </w:r>
      <w:r w:rsidRPr="00E47111">
        <w:t>the Middle East</w:t>
      </w:r>
      <w:r>
        <w:t>.</w:t>
      </w:r>
    </w:p>
    <w:p w:rsidR="007965DD" w:rsidRPr="00E11DC8" w:rsidRDefault="007965DD" w:rsidP="007965DD">
      <w:pPr>
        <w:pStyle w:val="NormalWeb"/>
        <w:jc w:val="both"/>
      </w:pPr>
      <w:r w:rsidRPr="00E11DC8">
        <w:t>Further information can be obtained at the address below during office hours (from 0</w:t>
      </w:r>
      <w:r>
        <w:t>9</w:t>
      </w:r>
      <w:r w:rsidRPr="00E11DC8">
        <w:t>:00 to 1</w:t>
      </w:r>
      <w:r>
        <w:t>4</w:t>
      </w:r>
      <w:r w:rsidRPr="00E11DC8">
        <w:t>:00 Beirut local Time).</w:t>
      </w:r>
    </w:p>
    <w:p w:rsidR="007965DD" w:rsidRDefault="007965DD" w:rsidP="001B7A0B">
      <w:pPr>
        <w:pStyle w:val="NormalWeb"/>
        <w:keepNext/>
        <w:jc w:val="both"/>
      </w:pPr>
      <w:r>
        <w:t xml:space="preserve">Expressions of Interest must be </w:t>
      </w:r>
      <w:r>
        <w:rPr>
          <w:b/>
          <w:bCs/>
        </w:rPr>
        <w:t>EITHER</w:t>
      </w:r>
      <w:r>
        <w:t xml:space="preserve"> </w:t>
      </w:r>
      <w:r>
        <w:rPr>
          <w:b/>
          <w:bCs/>
        </w:rPr>
        <w:t>submitted</w:t>
      </w:r>
      <w:r>
        <w:t xml:space="preserve"> </w:t>
      </w:r>
      <w:r>
        <w:rPr>
          <w:b/>
          <w:bCs/>
        </w:rPr>
        <w:t xml:space="preserve">Electronically </w:t>
      </w:r>
      <w:r>
        <w:t xml:space="preserve">on the following electronic address: </w:t>
      </w:r>
      <w:hyperlink r:id="rId11" w:history="1">
        <w:r>
          <w:rPr>
            <w:rStyle w:val="Hyperlink"/>
          </w:rPr>
          <w:t>ghinwah@cdr.gov.lb</w:t>
        </w:r>
      </w:hyperlink>
      <w:r>
        <w:t xml:space="preserve"> </w:t>
      </w:r>
      <w:r>
        <w:rPr>
          <w:b/>
          <w:bCs/>
        </w:rPr>
        <w:t>OR</w:t>
      </w:r>
      <w:r>
        <w:t xml:space="preserve"> delivered in a written form to the address below (in person or by postal mail) not later than 12:00 noon, Beirut local time on </w:t>
      </w:r>
      <w:r w:rsidR="001B7A0B" w:rsidRPr="001B7A0B">
        <w:rPr>
          <w:b/>
          <w:bCs/>
        </w:rPr>
        <w:t>Wednesday August 28</w:t>
      </w:r>
      <w:r w:rsidR="001B7A0B" w:rsidRPr="001B7A0B">
        <w:rPr>
          <w:b/>
          <w:bCs/>
          <w:vertAlign w:val="superscript"/>
        </w:rPr>
        <w:t>th</w:t>
      </w:r>
      <w:r w:rsidR="001B7A0B" w:rsidRPr="001B7A0B">
        <w:rPr>
          <w:b/>
          <w:bCs/>
        </w:rPr>
        <w:t>, 2024</w:t>
      </w:r>
      <w:r w:rsidR="001B7A0B">
        <w:t>,</w:t>
      </w:r>
      <w:r>
        <w:t xml:space="preserve"> mentioning as reference:</w:t>
      </w:r>
    </w:p>
    <w:p w:rsidR="007965DD" w:rsidRDefault="007965DD" w:rsidP="001B7A0B">
      <w:pPr>
        <w:pStyle w:val="NormalWeb"/>
        <w:spacing w:before="0" w:beforeAutospacing="0" w:after="0" w:afterAutospacing="0"/>
        <w:jc w:val="center"/>
        <w:rPr>
          <w:rStyle w:val="Strong"/>
        </w:rPr>
      </w:pPr>
      <w:r w:rsidRPr="00934365">
        <w:rPr>
          <w:rStyle w:val="Strong"/>
        </w:rPr>
        <w:t>"</w:t>
      </w:r>
      <w:r>
        <w:rPr>
          <w:rStyle w:val="Strong"/>
        </w:rPr>
        <w:t xml:space="preserve"> </w:t>
      </w:r>
      <w:r w:rsidRPr="005A5A56">
        <w:rPr>
          <w:b/>
          <w:bCs/>
          <w:sz w:val="22"/>
          <w:szCs w:val="22"/>
        </w:rPr>
        <w:t>Audit of World Bank- Supported Projects for the Year 2024</w:t>
      </w:r>
      <w:r w:rsidRPr="00D73163">
        <w:rPr>
          <w:b/>
          <w:bCs/>
        </w:rPr>
        <w:t xml:space="preserve"> </w:t>
      </w:r>
      <w:r w:rsidRPr="00934365">
        <w:rPr>
          <w:rStyle w:val="Strong"/>
        </w:rPr>
        <w:t>"</w:t>
      </w:r>
    </w:p>
    <w:p w:rsidR="007965DD" w:rsidRPr="00934365" w:rsidRDefault="007965DD" w:rsidP="007965DD">
      <w:pPr>
        <w:pStyle w:val="NormalWeb"/>
      </w:pPr>
    </w:p>
    <w:p w:rsidR="007965DD" w:rsidRDefault="007965DD" w:rsidP="007965DD">
      <w:pPr>
        <w:rPr>
          <w:rStyle w:val="Strong"/>
          <w:u w:val="single"/>
        </w:rPr>
      </w:pPr>
      <w:r w:rsidRPr="00E11DC8">
        <w:rPr>
          <w:rStyle w:val="Strong"/>
          <w:u w:val="single"/>
        </w:rPr>
        <w:t>Address:</w:t>
      </w:r>
    </w:p>
    <w:p w:rsidR="007965DD" w:rsidRDefault="007965DD" w:rsidP="001B7A0B">
      <w:pPr>
        <w:rPr>
          <w:rStyle w:val="Strong"/>
        </w:rPr>
      </w:pPr>
      <w:r w:rsidRPr="00E11DC8">
        <w:rPr>
          <w:rStyle w:val="Strong"/>
        </w:rPr>
        <w:t xml:space="preserve">Council for </w:t>
      </w:r>
      <w:r w:rsidR="001B7A0B">
        <w:rPr>
          <w:rStyle w:val="Strong"/>
        </w:rPr>
        <w:t>D</w:t>
      </w:r>
      <w:r w:rsidRPr="00E11DC8">
        <w:rPr>
          <w:rStyle w:val="Strong"/>
        </w:rPr>
        <w:t>evelopment and Reconstruction (CDR)</w:t>
      </w:r>
    </w:p>
    <w:p w:rsidR="007965DD" w:rsidRDefault="007965DD" w:rsidP="007965DD">
      <w:pPr>
        <w:rPr>
          <w:rStyle w:val="Strong"/>
        </w:rPr>
      </w:pPr>
      <w:r w:rsidRPr="00E11DC8">
        <w:rPr>
          <w:rStyle w:val="Strong"/>
        </w:rPr>
        <w:t>Tenders Department</w:t>
      </w:r>
    </w:p>
    <w:p w:rsidR="007965DD" w:rsidRDefault="007965DD" w:rsidP="007965DD">
      <w:pPr>
        <w:rPr>
          <w:rStyle w:val="Strong"/>
        </w:rPr>
      </w:pPr>
      <w:proofErr w:type="spellStart"/>
      <w:r w:rsidRPr="00E11DC8">
        <w:rPr>
          <w:rStyle w:val="Strong"/>
        </w:rPr>
        <w:t>Tallet</w:t>
      </w:r>
      <w:proofErr w:type="spellEnd"/>
      <w:r w:rsidRPr="00E11DC8">
        <w:rPr>
          <w:rStyle w:val="Strong"/>
        </w:rPr>
        <w:t xml:space="preserve"> El </w:t>
      </w:r>
      <w:proofErr w:type="spellStart"/>
      <w:r w:rsidRPr="00E11DC8">
        <w:rPr>
          <w:rStyle w:val="Strong"/>
        </w:rPr>
        <w:t>Serail</w:t>
      </w:r>
      <w:proofErr w:type="spellEnd"/>
      <w:r w:rsidRPr="00E11DC8">
        <w:rPr>
          <w:rStyle w:val="Strong"/>
        </w:rPr>
        <w:t>, Beirut Central District</w:t>
      </w:r>
    </w:p>
    <w:p w:rsidR="007965DD" w:rsidRDefault="007965DD" w:rsidP="007965DD">
      <w:pPr>
        <w:rPr>
          <w:rStyle w:val="Strong"/>
        </w:rPr>
      </w:pPr>
      <w:r w:rsidRPr="00E11DC8">
        <w:rPr>
          <w:rStyle w:val="Strong"/>
        </w:rPr>
        <w:t xml:space="preserve">Beirut </w:t>
      </w:r>
      <w:r>
        <w:rPr>
          <w:rStyle w:val="Strong"/>
        </w:rPr>
        <w:t>–</w:t>
      </w:r>
      <w:r w:rsidRPr="00E11DC8">
        <w:rPr>
          <w:rStyle w:val="Strong"/>
        </w:rPr>
        <w:t xml:space="preserve"> Lebanon</w:t>
      </w:r>
    </w:p>
    <w:p w:rsidR="007965DD" w:rsidRDefault="007965DD" w:rsidP="007965DD">
      <w:pPr>
        <w:rPr>
          <w:rStyle w:val="Strong"/>
        </w:rPr>
      </w:pPr>
      <w:r>
        <w:rPr>
          <w:rStyle w:val="Strong"/>
        </w:rPr>
        <w:t>Tel. +961-1 980 096</w:t>
      </w:r>
    </w:p>
    <w:p w:rsidR="007965DD" w:rsidRDefault="007965DD" w:rsidP="007965DD">
      <w:pPr>
        <w:rPr>
          <w:rStyle w:val="Strong"/>
        </w:rPr>
      </w:pPr>
      <w:r w:rsidRPr="00E11DC8">
        <w:rPr>
          <w:rStyle w:val="Strong"/>
        </w:rPr>
        <w:t>Fax +961-1 981 252 / 981 253</w:t>
      </w:r>
    </w:p>
    <w:p w:rsidR="00972D34" w:rsidRDefault="007965DD" w:rsidP="004B26D2">
      <w:pPr>
        <w:pStyle w:val="NormalWeb"/>
        <w:jc w:val="both"/>
      </w:pPr>
      <w:r w:rsidRPr="00E11DC8" w:rsidDel="007965DD">
        <w:t xml:space="preserve"> </w:t>
      </w:r>
    </w:p>
    <w:p w:rsidR="00972D34" w:rsidRDefault="00972D34" w:rsidP="00B76EA4">
      <w:pPr>
        <w:sectPr w:rsidR="00972D34" w:rsidSect="00C92F3C">
          <w:headerReference w:type="default" r:id="rId12"/>
          <w:footerReference w:type="default" r:id="rId13"/>
          <w:headerReference w:type="first" r:id="rId14"/>
          <w:pgSz w:w="11906" w:h="16838" w:code="9"/>
          <w:pgMar w:top="1440" w:right="1440" w:bottom="1170" w:left="1440" w:header="720" w:footer="720" w:gutter="0"/>
          <w:pgNumType w:start="1"/>
          <w:cols w:space="720"/>
          <w:titlePg/>
          <w:docGrid w:linePitch="360"/>
        </w:sectPr>
      </w:pPr>
    </w:p>
    <w:p w:rsidR="00972D34" w:rsidRPr="00CC4A75" w:rsidRDefault="002E6CB1" w:rsidP="00A77761">
      <w:pPr>
        <w:keepNext/>
        <w:jc w:val="center"/>
        <w:rPr>
          <w:b/>
          <w:bCs/>
        </w:rPr>
      </w:pPr>
      <w:r w:rsidRPr="00CC4A75">
        <w:rPr>
          <w:b/>
          <w:bCs/>
        </w:rPr>
        <w:t>Consultant Information Form</w:t>
      </w:r>
    </w:p>
    <w:p w:rsidR="004F4B61" w:rsidRDefault="00BC7191" w:rsidP="00B76EA4">
      <w:r w:rsidRPr="00B76715">
        <w:rPr>
          <w:noProof/>
          <w:lang w:val="en-US" w:eastAsia="en-US"/>
        </w:rPr>
        <w:drawing>
          <wp:inline distT="0" distB="0" distL="0" distR="0">
            <wp:extent cx="8862060" cy="5539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62060" cy="5539740"/>
                    </a:xfrm>
                    <a:prstGeom prst="rect">
                      <a:avLst/>
                    </a:prstGeom>
                    <a:noFill/>
                    <a:ln>
                      <a:noFill/>
                    </a:ln>
                  </pic:spPr>
                </pic:pic>
              </a:graphicData>
            </a:graphic>
          </wp:inline>
        </w:drawing>
      </w:r>
    </w:p>
    <w:sectPr w:rsidR="004F4B61" w:rsidSect="000D70F3">
      <w:footerReference w:type="default" r:id="rId16"/>
      <w:pgSz w:w="16838" w:h="11906"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325" w:rsidRDefault="008E6325" w:rsidP="009D056F">
      <w:r>
        <w:separator/>
      </w:r>
    </w:p>
  </w:endnote>
  <w:endnote w:type="continuationSeparator" w:id="0">
    <w:p w:rsidR="008E6325" w:rsidRDefault="008E6325" w:rsidP="009D0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D36" w:rsidRPr="001A4D36" w:rsidRDefault="001A4D36" w:rsidP="005D50EE">
    <w:pPr>
      <w:pStyle w:val="Footer"/>
      <w:pBdr>
        <w:top w:val="single" w:sz="4" w:space="1" w:color="auto"/>
      </w:pBdr>
      <w:tabs>
        <w:tab w:val="clear" w:pos="4513"/>
        <w:tab w:val="clear" w:pos="9026"/>
        <w:tab w:val="right" w:pos="9000"/>
        <w:tab w:val="right" w:pos="13950"/>
      </w:tabs>
      <w:rPr>
        <w:sz w:val="14"/>
        <w:szCs w:val="14"/>
      </w:rPr>
    </w:pPr>
    <w:r w:rsidRPr="001A4D36">
      <w:rPr>
        <w:sz w:val="14"/>
        <w:szCs w:val="14"/>
      </w:rPr>
      <w:fldChar w:fldCharType="begin"/>
    </w:r>
    <w:r w:rsidRPr="001A4D36">
      <w:rPr>
        <w:sz w:val="14"/>
        <w:szCs w:val="14"/>
      </w:rPr>
      <w:instrText xml:space="preserve"> FILENAME   \* MERGEFORMAT </w:instrText>
    </w:r>
    <w:r w:rsidRPr="001A4D36">
      <w:rPr>
        <w:sz w:val="14"/>
        <w:szCs w:val="14"/>
      </w:rPr>
      <w:fldChar w:fldCharType="separate"/>
    </w:r>
    <w:r w:rsidRPr="001A4D36">
      <w:rPr>
        <w:noProof/>
        <w:sz w:val="14"/>
        <w:szCs w:val="14"/>
      </w:rPr>
      <w:t>Annonce - 892 - EOI Audit WB Projects LQPPP Year 2024 - QC3C11j</w:t>
    </w:r>
    <w:r w:rsidRPr="001A4D36">
      <w:rPr>
        <w:sz w:val="14"/>
        <w:szCs w:val="14"/>
      </w:rPr>
      <w:fldChar w:fldCharType="end"/>
    </w:r>
  </w:p>
  <w:p w:rsidR="00CD6F82" w:rsidRPr="004304CB" w:rsidRDefault="001A4D36" w:rsidP="005D50EE">
    <w:pPr>
      <w:pStyle w:val="Footer"/>
      <w:pBdr>
        <w:top w:val="single" w:sz="4" w:space="1" w:color="auto"/>
      </w:pBdr>
      <w:tabs>
        <w:tab w:val="clear" w:pos="4513"/>
        <w:tab w:val="clear" w:pos="9026"/>
        <w:tab w:val="right" w:pos="9000"/>
        <w:tab w:val="right" w:pos="13950"/>
      </w:tabs>
      <w:rPr>
        <w:b/>
        <w:bCs/>
        <w:sz w:val="16"/>
        <w:szCs w:val="16"/>
      </w:rPr>
    </w:pPr>
    <w:r w:rsidRPr="001A4D36">
      <w:rPr>
        <w:sz w:val="14"/>
        <w:szCs w:val="14"/>
      </w:rPr>
      <w:t>25/7/24</w:t>
    </w:r>
    <w:r w:rsidR="00CD6F82" w:rsidRPr="004304CB">
      <w:rPr>
        <w:b/>
        <w:bCs/>
        <w:sz w:val="16"/>
        <w:szCs w:val="16"/>
      </w:rPr>
      <w:tab/>
    </w:r>
    <w:r w:rsidR="00CD6F82" w:rsidRPr="004304CB">
      <w:rPr>
        <w:b/>
        <w:bCs/>
        <w:sz w:val="16"/>
        <w:szCs w:val="16"/>
      </w:rPr>
      <w:fldChar w:fldCharType="begin"/>
    </w:r>
    <w:r w:rsidR="00CD6F82" w:rsidRPr="004304CB">
      <w:rPr>
        <w:b/>
        <w:bCs/>
        <w:sz w:val="16"/>
        <w:szCs w:val="16"/>
      </w:rPr>
      <w:instrText xml:space="preserve"> PAGE </w:instrText>
    </w:r>
    <w:r w:rsidR="00CD6F82" w:rsidRPr="004304CB">
      <w:rPr>
        <w:b/>
        <w:bCs/>
        <w:sz w:val="16"/>
        <w:szCs w:val="16"/>
      </w:rPr>
      <w:fldChar w:fldCharType="separate"/>
    </w:r>
    <w:r w:rsidR="00C92F3C">
      <w:rPr>
        <w:b/>
        <w:bCs/>
        <w:noProof/>
        <w:sz w:val="16"/>
        <w:szCs w:val="16"/>
      </w:rPr>
      <w:t>3</w:t>
    </w:r>
    <w:r w:rsidR="00CD6F82" w:rsidRPr="004304CB">
      <w:rPr>
        <w:b/>
        <w:bCs/>
        <w:sz w:val="16"/>
        <w:szCs w:val="16"/>
      </w:rPr>
      <w:fldChar w:fldCharType="end"/>
    </w:r>
    <w:r w:rsidR="00CD6F82" w:rsidRPr="004304CB">
      <w:rPr>
        <w:b/>
        <w:bCs/>
        <w:sz w:val="16"/>
        <w:szCs w:val="16"/>
      </w:rPr>
      <w:t xml:space="preserve"> of </w:t>
    </w:r>
    <w:r w:rsidR="00CD6F82" w:rsidRPr="004304CB">
      <w:rPr>
        <w:b/>
        <w:bCs/>
        <w:sz w:val="16"/>
        <w:szCs w:val="16"/>
      </w:rPr>
      <w:fldChar w:fldCharType="begin"/>
    </w:r>
    <w:r w:rsidR="00CD6F82" w:rsidRPr="004304CB">
      <w:rPr>
        <w:b/>
        <w:bCs/>
        <w:sz w:val="16"/>
        <w:szCs w:val="16"/>
      </w:rPr>
      <w:instrText xml:space="preserve"> NUMPAGES  </w:instrText>
    </w:r>
    <w:r w:rsidR="00CD6F82" w:rsidRPr="004304CB">
      <w:rPr>
        <w:b/>
        <w:bCs/>
        <w:sz w:val="16"/>
        <w:szCs w:val="16"/>
      </w:rPr>
      <w:fldChar w:fldCharType="separate"/>
    </w:r>
    <w:r w:rsidR="00C92F3C">
      <w:rPr>
        <w:b/>
        <w:bCs/>
        <w:noProof/>
        <w:sz w:val="16"/>
        <w:szCs w:val="16"/>
      </w:rPr>
      <w:t>4</w:t>
    </w:r>
    <w:r w:rsidR="00CD6F82" w:rsidRPr="004304CB">
      <w:rPr>
        <w:b/>
        <w:bCs/>
        <w:sz w:val="16"/>
        <w:szCs w:val="16"/>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D36" w:rsidRDefault="001A4D36" w:rsidP="002F1253">
    <w:pPr>
      <w:pStyle w:val="Footer"/>
      <w:pBdr>
        <w:top w:val="single" w:sz="4" w:space="1" w:color="auto"/>
      </w:pBdr>
      <w:tabs>
        <w:tab w:val="clear" w:pos="4513"/>
        <w:tab w:val="clear" w:pos="9026"/>
        <w:tab w:val="right" w:pos="13950"/>
      </w:tabs>
      <w:rPr>
        <w:sz w:val="14"/>
        <w:szCs w:val="14"/>
      </w:rPr>
    </w:pPr>
    <w:r>
      <w:rPr>
        <w:sz w:val="14"/>
        <w:szCs w:val="14"/>
      </w:rPr>
      <w:fldChar w:fldCharType="begin"/>
    </w:r>
    <w:r>
      <w:rPr>
        <w:sz w:val="14"/>
        <w:szCs w:val="14"/>
      </w:rPr>
      <w:instrText xml:space="preserve"> FILENAME   \* MERGEFORMAT </w:instrText>
    </w:r>
    <w:r>
      <w:rPr>
        <w:sz w:val="14"/>
        <w:szCs w:val="14"/>
      </w:rPr>
      <w:fldChar w:fldCharType="separate"/>
    </w:r>
    <w:r>
      <w:rPr>
        <w:noProof/>
        <w:sz w:val="14"/>
        <w:szCs w:val="14"/>
      </w:rPr>
      <w:t>Annonce - 892 - EOI Audit WB Projects LQPPP Year 2024 - QC3C11j</w:t>
    </w:r>
    <w:r>
      <w:rPr>
        <w:sz w:val="14"/>
        <w:szCs w:val="14"/>
      </w:rPr>
      <w:fldChar w:fldCharType="end"/>
    </w:r>
  </w:p>
  <w:p w:rsidR="0076412B" w:rsidRPr="004304CB" w:rsidRDefault="001A4D36" w:rsidP="002F1253">
    <w:pPr>
      <w:pStyle w:val="Footer"/>
      <w:pBdr>
        <w:top w:val="single" w:sz="4" w:space="1" w:color="auto"/>
      </w:pBdr>
      <w:tabs>
        <w:tab w:val="clear" w:pos="4513"/>
        <w:tab w:val="clear" w:pos="9026"/>
        <w:tab w:val="right" w:pos="13950"/>
      </w:tabs>
      <w:rPr>
        <w:b/>
        <w:bCs/>
        <w:sz w:val="16"/>
        <w:szCs w:val="16"/>
      </w:rPr>
    </w:pPr>
    <w:r>
      <w:rPr>
        <w:sz w:val="14"/>
        <w:szCs w:val="14"/>
      </w:rPr>
      <w:t>25/7/24</w:t>
    </w:r>
    <w:r w:rsidR="0076412B" w:rsidRPr="004304CB">
      <w:rPr>
        <w:b/>
        <w:bCs/>
        <w:sz w:val="16"/>
        <w:szCs w:val="16"/>
      </w:rPr>
      <w:tab/>
    </w:r>
    <w:r w:rsidR="0076412B" w:rsidRPr="004304CB">
      <w:rPr>
        <w:b/>
        <w:bCs/>
        <w:sz w:val="16"/>
        <w:szCs w:val="16"/>
      </w:rPr>
      <w:fldChar w:fldCharType="begin"/>
    </w:r>
    <w:r w:rsidR="0076412B" w:rsidRPr="004304CB">
      <w:rPr>
        <w:b/>
        <w:bCs/>
        <w:sz w:val="16"/>
        <w:szCs w:val="16"/>
      </w:rPr>
      <w:instrText xml:space="preserve"> PAGE </w:instrText>
    </w:r>
    <w:r w:rsidR="0076412B" w:rsidRPr="004304CB">
      <w:rPr>
        <w:b/>
        <w:bCs/>
        <w:sz w:val="16"/>
        <w:szCs w:val="16"/>
      </w:rPr>
      <w:fldChar w:fldCharType="separate"/>
    </w:r>
    <w:r w:rsidR="00C92F3C">
      <w:rPr>
        <w:b/>
        <w:bCs/>
        <w:noProof/>
        <w:sz w:val="16"/>
        <w:szCs w:val="16"/>
      </w:rPr>
      <w:t>4</w:t>
    </w:r>
    <w:r w:rsidR="0076412B" w:rsidRPr="004304CB">
      <w:rPr>
        <w:b/>
        <w:bCs/>
        <w:sz w:val="16"/>
        <w:szCs w:val="16"/>
      </w:rPr>
      <w:fldChar w:fldCharType="end"/>
    </w:r>
    <w:r w:rsidR="0076412B" w:rsidRPr="004304CB">
      <w:rPr>
        <w:b/>
        <w:bCs/>
        <w:sz w:val="16"/>
        <w:szCs w:val="16"/>
      </w:rPr>
      <w:t xml:space="preserve"> of </w:t>
    </w:r>
    <w:r w:rsidR="0076412B" w:rsidRPr="004304CB">
      <w:rPr>
        <w:b/>
        <w:bCs/>
        <w:sz w:val="16"/>
        <w:szCs w:val="16"/>
      </w:rPr>
      <w:fldChar w:fldCharType="begin"/>
    </w:r>
    <w:r w:rsidR="0076412B" w:rsidRPr="004304CB">
      <w:rPr>
        <w:b/>
        <w:bCs/>
        <w:sz w:val="16"/>
        <w:szCs w:val="16"/>
      </w:rPr>
      <w:instrText xml:space="preserve"> NUMPAGES  </w:instrText>
    </w:r>
    <w:r w:rsidR="0076412B" w:rsidRPr="004304CB">
      <w:rPr>
        <w:b/>
        <w:bCs/>
        <w:sz w:val="16"/>
        <w:szCs w:val="16"/>
      </w:rPr>
      <w:fldChar w:fldCharType="separate"/>
    </w:r>
    <w:r w:rsidR="00C92F3C">
      <w:rPr>
        <w:b/>
        <w:bCs/>
        <w:noProof/>
        <w:sz w:val="16"/>
        <w:szCs w:val="16"/>
      </w:rPr>
      <w:t>4</w:t>
    </w:r>
    <w:r w:rsidR="0076412B" w:rsidRPr="004304CB">
      <w:rPr>
        <w:b/>
        <w:bCs/>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325" w:rsidRDefault="008E6325" w:rsidP="009D056F">
      <w:r>
        <w:separator/>
      </w:r>
    </w:p>
  </w:footnote>
  <w:footnote w:type="continuationSeparator" w:id="0">
    <w:p w:rsidR="008E6325" w:rsidRDefault="008E6325" w:rsidP="009D05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F3C" w:rsidRPr="004A6F08" w:rsidRDefault="00C92F3C" w:rsidP="00C92F3C">
    <w:pPr>
      <w:pStyle w:val="NormalWeb"/>
      <w:spacing w:after="240" w:afterAutospacing="0"/>
      <w:ind w:left="-960"/>
      <w:rPr>
        <w:sz w:val="18"/>
        <w:szCs w:val="18"/>
      </w:rPr>
    </w:pPr>
    <w:r w:rsidRPr="004A6F08">
      <w:rPr>
        <w:sz w:val="18"/>
        <w:szCs w:val="18"/>
      </w:rPr>
      <w:t xml:space="preserve">COUNCIL FOR DEVELOPMENT &amp; RECONSTRUCTION </w:t>
    </w:r>
  </w:p>
  <w:p w:rsidR="001B1B42" w:rsidRPr="00C92F3C" w:rsidRDefault="001B1B42" w:rsidP="00C92F3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F3C" w:rsidRPr="007055A0" w:rsidRDefault="00C92F3C" w:rsidP="00C92F3C">
    <w:pPr>
      <w:pStyle w:val="Header"/>
      <w:jc w:val="center"/>
      <w:rPr>
        <w:sz w:val="28"/>
        <w:szCs w:val="28"/>
      </w:rPr>
    </w:pPr>
    <w:r w:rsidRPr="007055A0">
      <w:rPr>
        <w:sz w:val="28"/>
        <w:szCs w:val="28"/>
      </w:rPr>
      <w:t>COUNCIL FOR DEVELOPMENT AND RECONSTRUCTION</w:t>
    </w:r>
  </w:p>
  <w:p w:rsidR="00C92F3C" w:rsidRPr="00FF3C2A" w:rsidRDefault="00C92F3C" w:rsidP="00C92F3C">
    <w:pPr>
      <w:pStyle w:val="Header"/>
      <w:jc w:val="center"/>
      <w:rPr>
        <w:sz w:val="28"/>
        <w:szCs w:val="28"/>
      </w:rPr>
    </w:pPr>
    <w:r w:rsidRPr="007055A0">
      <w:rPr>
        <w:sz w:val="28"/>
        <w:szCs w:val="28"/>
      </w:rPr>
      <w:t>BEIRUT - LEBANON</w:t>
    </w:r>
  </w:p>
  <w:p w:rsidR="00C92F3C" w:rsidRDefault="00C92F3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83F92"/>
    <w:multiLevelType w:val="hybridMultilevel"/>
    <w:tmpl w:val="4104B1F0"/>
    <w:lvl w:ilvl="0" w:tplc="DA2094F6">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C54BB4"/>
    <w:multiLevelType w:val="hybridMultilevel"/>
    <w:tmpl w:val="D570A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C073D7"/>
    <w:multiLevelType w:val="hybridMultilevel"/>
    <w:tmpl w:val="B5DC270A"/>
    <w:lvl w:ilvl="0" w:tplc="6A2A458A">
      <w:start w:val="1"/>
      <w:numFmt w:val="lowerRoman"/>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00B6DAC"/>
    <w:multiLevelType w:val="hybridMultilevel"/>
    <w:tmpl w:val="41A02186"/>
    <w:lvl w:ilvl="0" w:tplc="357EAA72">
      <w:numFmt w:val="bullet"/>
      <w:lvlText w:val="-"/>
      <w:lvlJc w:val="left"/>
      <w:pPr>
        <w:ind w:left="720" w:hanging="360"/>
      </w:pPr>
      <w:rPr>
        <w:rFonts w:ascii="Century Gothic" w:eastAsia="Calibri" w:hAnsi="Century Gothic"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674038"/>
    <w:multiLevelType w:val="hybridMultilevel"/>
    <w:tmpl w:val="E710D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1513E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63B2D17"/>
    <w:multiLevelType w:val="hybridMultilevel"/>
    <w:tmpl w:val="4104B1F0"/>
    <w:lvl w:ilvl="0" w:tplc="DA2094F6">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87032A7"/>
    <w:multiLevelType w:val="multilevel"/>
    <w:tmpl w:val="E48C4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6"/>
  </w:num>
  <w:num w:numId="4">
    <w:abstractNumId w:val="5"/>
  </w:num>
  <w:num w:numId="5">
    <w:abstractNumId w:val="3"/>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011"/>
    <w:rsid w:val="00022F87"/>
    <w:rsid w:val="00031DFF"/>
    <w:rsid w:val="00032C5B"/>
    <w:rsid w:val="00032DCD"/>
    <w:rsid w:val="000334BB"/>
    <w:rsid w:val="00055D57"/>
    <w:rsid w:val="00070D9D"/>
    <w:rsid w:val="000D70F3"/>
    <w:rsid w:val="000F5DFF"/>
    <w:rsid w:val="001021FF"/>
    <w:rsid w:val="00151A93"/>
    <w:rsid w:val="00175564"/>
    <w:rsid w:val="001A2BB1"/>
    <w:rsid w:val="001A4D36"/>
    <w:rsid w:val="001A6422"/>
    <w:rsid w:val="001B1B42"/>
    <w:rsid w:val="001B7A0B"/>
    <w:rsid w:val="001F428B"/>
    <w:rsid w:val="00202983"/>
    <w:rsid w:val="00251D61"/>
    <w:rsid w:val="002535B8"/>
    <w:rsid w:val="002562CB"/>
    <w:rsid w:val="00257AB7"/>
    <w:rsid w:val="002614AC"/>
    <w:rsid w:val="00267FFE"/>
    <w:rsid w:val="00281650"/>
    <w:rsid w:val="002E6CB1"/>
    <w:rsid w:val="002F1253"/>
    <w:rsid w:val="00341ECF"/>
    <w:rsid w:val="00351AEC"/>
    <w:rsid w:val="003803C1"/>
    <w:rsid w:val="003B72A4"/>
    <w:rsid w:val="0042169B"/>
    <w:rsid w:val="00430C2B"/>
    <w:rsid w:val="00465598"/>
    <w:rsid w:val="004710C6"/>
    <w:rsid w:val="0048174D"/>
    <w:rsid w:val="004A49CE"/>
    <w:rsid w:val="004B26D2"/>
    <w:rsid w:val="004B7B9A"/>
    <w:rsid w:val="004D4E98"/>
    <w:rsid w:val="004D65C4"/>
    <w:rsid w:val="004D67A7"/>
    <w:rsid w:val="004F3203"/>
    <w:rsid w:val="004F4B61"/>
    <w:rsid w:val="004F6880"/>
    <w:rsid w:val="00511C3E"/>
    <w:rsid w:val="00523259"/>
    <w:rsid w:val="005562AB"/>
    <w:rsid w:val="00562105"/>
    <w:rsid w:val="005756DA"/>
    <w:rsid w:val="005A0BD1"/>
    <w:rsid w:val="005A5A56"/>
    <w:rsid w:val="005D50EE"/>
    <w:rsid w:val="005D5F9C"/>
    <w:rsid w:val="00627A46"/>
    <w:rsid w:val="00656334"/>
    <w:rsid w:val="00665954"/>
    <w:rsid w:val="006A6185"/>
    <w:rsid w:val="006C3A63"/>
    <w:rsid w:val="00707117"/>
    <w:rsid w:val="00725DF4"/>
    <w:rsid w:val="00732886"/>
    <w:rsid w:val="0073795A"/>
    <w:rsid w:val="00745F83"/>
    <w:rsid w:val="00755CF0"/>
    <w:rsid w:val="0076412B"/>
    <w:rsid w:val="00765413"/>
    <w:rsid w:val="007965DD"/>
    <w:rsid w:val="00796D96"/>
    <w:rsid w:val="007B0CD6"/>
    <w:rsid w:val="007B3BEB"/>
    <w:rsid w:val="007D5830"/>
    <w:rsid w:val="007D5FB3"/>
    <w:rsid w:val="007E3B4B"/>
    <w:rsid w:val="00807411"/>
    <w:rsid w:val="00812B04"/>
    <w:rsid w:val="00815DAE"/>
    <w:rsid w:val="00864B8D"/>
    <w:rsid w:val="008A6362"/>
    <w:rsid w:val="008E6325"/>
    <w:rsid w:val="00934365"/>
    <w:rsid w:val="00972D34"/>
    <w:rsid w:val="00984C2C"/>
    <w:rsid w:val="00995A88"/>
    <w:rsid w:val="009A4070"/>
    <w:rsid w:val="009A49B0"/>
    <w:rsid w:val="009C1964"/>
    <w:rsid w:val="009C4A85"/>
    <w:rsid w:val="009D056F"/>
    <w:rsid w:val="009F5F22"/>
    <w:rsid w:val="009F6328"/>
    <w:rsid w:val="00A16E8B"/>
    <w:rsid w:val="00A22443"/>
    <w:rsid w:val="00A25082"/>
    <w:rsid w:val="00A35F3E"/>
    <w:rsid w:val="00A37011"/>
    <w:rsid w:val="00A576B5"/>
    <w:rsid w:val="00A77761"/>
    <w:rsid w:val="00A870DD"/>
    <w:rsid w:val="00A93D58"/>
    <w:rsid w:val="00AB5B4F"/>
    <w:rsid w:val="00AD2ACE"/>
    <w:rsid w:val="00AF5731"/>
    <w:rsid w:val="00AF7C49"/>
    <w:rsid w:val="00B25259"/>
    <w:rsid w:val="00B5426E"/>
    <w:rsid w:val="00B75798"/>
    <w:rsid w:val="00B76715"/>
    <w:rsid w:val="00B76EA4"/>
    <w:rsid w:val="00B81E24"/>
    <w:rsid w:val="00BB5FEF"/>
    <w:rsid w:val="00BC5F78"/>
    <w:rsid w:val="00BC7191"/>
    <w:rsid w:val="00BD18ED"/>
    <w:rsid w:val="00C30D71"/>
    <w:rsid w:val="00C33B3D"/>
    <w:rsid w:val="00C42597"/>
    <w:rsid w:val="00C92F3C"/>
    <w:rsid w:val="00CA7FD7"/>
    <w:rsid w:val="00CC4A75"/>
    <w:rsid w:val="00CD1A57"/>
    <w:rsid w:val="00CD6F82"/>
    <w:rsid w:val="00D1368B"/>
    <w:rsid w:val="00D73163"/>
    <w:rsid w:val="00D9405F"/>
    <w:rsid w:val="00DB282F"/>
    <w:rsid w:val="00DC0AF9"/>
    <w:rsid w:val="00DC4558"/>
    <w:rsid w:val="00DC4AD9"/>
    <w:rsid w:val="00E11DC8"/>
    <w:rsid w:val="00E30A29"/>
    <w:rsid w:val="00E4653F"/>
    <w:rsid w:val="00E47111"/>
    <w:rsid w:val="00E71B84"/>
    <w:rsid w:val="00EB06C2"/>
    <w:rsid w:val="00EC1E88"/>
    <w:rsid w:val="00EC35FF"/>
    <w:rsid w:val="00EF6545"/>
    <w:rsid w:val="00EF7F8D"/>
    <w:rsid w:val="00F1476E"/>
    <w:rsid w:val="00F25828"/>
    <w:rsid w:val="00F32229"/>
    <w:rsid w:val="00F36AF1"/>
    <w:rsid w:val="00F4201E"/>
    <w:rsid w:val="00F820AA"/>
    <w:rsid w:val="00F95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F4F8D7A"/>
  <w15:chartTrackingRefBased/>
  <w15:docId w15:val="{3F199D63-BE82-4635-A88F-000883FBD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paragraph" w:styleId="Heading5">
    <w:name w:val="heading 5"/>
    <w:basedOn w:val="Normal"/>
    <w:next w:val="Normal"/>
    <w:link w:val="Heading5Char"/>
    <w:qFormat/>
    <w:rsid w:val="00351AEC"/>
    <w:pPr>
      <w:autoSpaceDN w:val="0"/>
      <w:spacing w:after="240"/>
      <w:outlineLvl w:val="4"/>
    </w:pPr>
    <w:rPr>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pPr>
      <w:spacing w:before="100" w:beforeAutospacing="1" w:after="100" w:afterAutospacing="1"/>
    </w:pPr>
  </w:style>
  <w:style w:type="character" w:styleId="Strong">
    <w:name w:val="Strong"/>
    <w:uiPriority w:val="22"/>
    <w:qFormat/>
    <w:rPr>
      <w:b/>
      <w:bCs/>
    </w:rPr>
  </w:style>
  <w:style w:type="character" w:styleId="Emphasis">
    <w:name w:val="Emphasis"/>
    <w:uiPriority w:val="20"/>
    <w:qFormat/>
    <w:rPr>
      <w:i/>
      <w:iCs/>
    </w:rPr>
  </w:style>
  <w:style w:type="paragraph" w:styleId="Header">
    <w:name w:val="header"/>
    <w:basedOn w:val="Normal"/>
    <w:link w:val="HeaderChar"/>
    <w:unhideWhenUsed/>
    <w:rsid w:val="009D056F"/>
    <w:pPr>
      <w:tabs>
        <w:tab w:val="center" w:pos="4513"/>
        <w:tab w:val="right" w:pos="9026"/>
      </w:tabs>
    </w:pPr>
  </w:style>
  <w:style w:type="character" w:customStyle="1" w:styleId="HeaderChar">
    <w:name w:val="Header Char"/>
    <w:link w:val="Header"/>
    <w:rsid w:val="009D056F"/>
    <w:rPr>
      <w:sz w:val="24"/>
      <w:szCs w:val="24"/>
    </w:rPr>
  </w:style>
  <w:style w:type="paragraph" w:styleId="Footer">
    <w:name w:val="footer"/>
    <w:basedOn w:val="Normal"/>
    <w:link w:val="FooterChar"/>
    <w:uiPriority w:val="99"/>
    <w:unhideWhenUsed/>
    <w:rsid w:val="009D056F"/>
    <w:pPr>
      <w:tabs>
        <w:tab w:val="center" w:pos="4513"/>
        <w:tab w:val="right" w:pos="9026"/>
      </w:tabs>
    </w:pPr>
  </w:style>
  <w:style w:type="character" w:customStyle="1" w:styleId="FooterChar">
    <w:name w:val="Footer Char"/>
    <w:link w:val="Footer"/>
    <w:uiPriority w:val="99"/>
    <w:rsid w:val="009D056F"/>
    <w:rPr>
      <w:sz w:val="24"/>
      <w:szCs w:val="24"/>
    </w:rPr>
  </w:style>
  <w:style w:type="character" w:styleId="CommentReference">
    <w:name w:val="annotation reference"/>
    <w:uiPriority w:val="99"/>
    <w:unhideWhenUsed/>
    <w:rsid w:val="00DC4558"/>
    <w:rPr>
      <w:sz w:val="16"/>
      <w:szCs w:val="16"/>
    </w:rPr>
  </w:style>
  <w:style w:type="paragraph" w:styleId="CommentText">
    <w:name w:val="annotation text"/>
    <w:basedOn w:val="Normal"/>
    <w:link w:val="CommentTextChar"/>
    <w:uiPriority w:val="99"/>
    <w:unhideWhenUsed/>
    <w:rsid w:val="00DC4558"/>
    <w:rPr>
      <w:sz w:val="20"/>
      <w:szCs w:val="20"/>
    </w:rPr>
  </w:style>
  <w:style w:type="character" w:customStyle="1" w:styleId="CommentTextChar">
    <w:name w:val="Comment Text Char"/>
    <w:link w:val="CommentText"/>
    <w:uiPriority w:val="99"/>
    <w:rsid w:val="00DC4558"/>
    <w:rPr>
      <w:lang w:val="en-GB" w:eastAsia="en-GB"/>
    </w:rPr>
  </w:style>
  <w:style w:type="paragraph" w:styleId="CommentSubject">
    <w:name w:val="annotation subject"/>
    <w:basedOn w:val="CommentText"/>
    <w:next w:val="CommentText"/>
    <w:link w:val="CommentSubjectChar"/>
    <w:uiPriority w:val="99"/>
    <w:semiHidden/>
    <w:unhideWhenUsed/>
    <w:rsid w:val="00DC4558"/>
    <w:rPr>
      <w:b/>
      <w:bCs/>
    </w:rPr>
  </w:style>
  <w:style w:type="character" w:customStyle="1" w:styleId="CommentSubjectChar">
    <w:name w:val="Comment Subject Char"/>
    <w:link w:val="CommentSubject"/>
    <w:uiPriority w:val="99"/>
    <w:semiHidden/>
    <w:rsid w:val="00DC4558"/>
    <w:rPr>
      <w:b/>
      <w:bCs/>
      <w:lang w:val="en-GB" w:eastAsia="en-GB"/>
    </w:rPr>
  </w:style>
  <w:style w:type="paragraph" w:styleId="BalloonText">
    <w:name w:val="Balloon Text"/>
    <w:basedOn w:val="Normal"/>
    <w:link w:val="BalloonTextChar"/>
    <w:uiPriority w:val="99"/>
    <w:semiHidden/>
    <w:unhideWhenUsed/>
    <w:rsid w:val="00DC4558"/>
    <w:rPr>
      <w:rFonts w:ascii="Segoe UI" w:hAnsi="Segoe UI" w:cs="Segoe UI"/>
      <w:sz w:val="18"/>
      <w:szCs w:val="18"/>
    </w:rPr>
  </w:style>
  <w:style w:type="character" w:customStyle="1" w:styleId="BalloonTextChar">
    <w:name w:val="Balloon Text Char"/>
    <w:link w:val="BalloonText"/>
    <w:uiPriority w:val="99"/>
    <w:semiHidden/>
    <w:rsid w:val="00DC4558"/>
    <w:rPr>
      <w:rFonts w:ascii="Segoe UI" w:hAnsi="Segoe UI" w:cs="Segoe UI"/>
      <w:sz w:val="18"/>
      <w:szCs w:val="18"/>
      <w:lang w:val="en-GB" w:eastAsia="en-GB"/>
    </w:rPr>
  </w:style>
  <w:style w:type="table" w:styleId="TableGrid">
    <w:name w:val="Table Grid"/>
    <w:basedOn w:val="TableNormal"/>
    <w:rsid w:val="0048174D"/>
    <w:rPr>
      <w:rFonts w:ascii="Calibri" w:hAnsi="Calibri"/>
      <w:sz w:val="22"/>
      <w:szCs w:val="22"/>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semiHidden/>
    <w:unhideWhenUsed/>
    <w:rsid w:val="00934365"/>
    <w:rPr>
      <w:color w:val="0000FF"/>
      <w:u w:val="single"/>
    </w:rPr>
  </w:style>
  <w:style w:type="paragraph" w:styleId="ListParagraph">
    <w:name w:val="List Paragraph"/>
    <w:aliases w:val="Dot pt,F5 List Paragraph,List Paragraph1,No Spacing1,List Paragraph Char Char Char,Indicator Text,Numbered Para 1,Bullet 1,Bullet Points,Párrafo de lista,MAIN CONTENT,Recommendation,List Paragraph2,OBC Bullet,Bullets,Heading,L,Bullet1,Ha"/>
    <w:basedOn w:val="Normal"/>
    <w:link w:val="ListParagraphChar"/>
    <w:uiPriority w:val="34"/>
    <w:qFormat/>
    <w:rsid w:val="005A0BD1"/>
    <w:pPr>
      <w:spacing w:after="120"/>
      <w:ind w:left="720"/>
      <w:contextualSpacing/>
      <w:jc w:val="both"/>
    </w:pPr>
    <w:rPr>
      <w:rFonts w:ascii="Cambria" w:hAnsi="Cambria"/>
      <w:lang w:eastAsia="en-US"/>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Párrafo de lista Char,MAIN CONTENT Char,L Char"/>
    <w:link w:val="ListParagraph"/>
    <w:uiPriority w:val="34"/>
    <w:qFormat/>
    <w:rsid w:val="005A0BD1"/>
    <w:rPr>
      <w:rFonts w:ascii="Cambria" w:hAnsi="Cambria"/>
      <w:sz w:val="24"/>
      <w:szCs w:val="24"/>
      <w:lang w:val="en-GB"/>
    </w:rPr>
  </w:style>
  <w:style w:type="paragraph" w:styleId="Title">
    <w:name w:val="Title"/>
    <w:basedOn w:val="Normal"/>
    <w:link w:val="TitleChar"/>
    <w:qFormat/>
    <w:rsid w:val="005A5A56"/>
    <w:pPr>
      <w:tabs>
        <w:tab w:val="right" w:leader="dot" w:pos="8640"/>
      </w:tabs>
      <w:autoSpaceDN w:val="0"/>
      <w:jc w:val="center"/>
    </w:pPr>
    <w:rPr>
      <w:b/>
      <w:sz w:val="36"/>
      <w:szCs w:val="20"/>
      <w:lang w:val="en-US" w:eastAsia="en-US"/>
    </w:rPr>
  </w:style>
  <w:style w:type="character" w:customStyle="1" w:styleId="TitleChar">
    <w:name w:val="Title Char"/>
    <w:link w:val="Title"/>
    <w:rsid w:val="005A5A56"/>
    <w:rPr>
      <w:b/>
      <w:sz w:val="36"/>
    </w:rPr>
  </w:style>
  <w:style w:type="paragraph" w:styleId="Revision">
    <w:name w:val="Revision"/>
    <w:hidden/>
    <w:uiPriority w:val="99"/>
    <w:semiHidden/>
    <w:rsid w:val="005A5A56"/>
    <w:rPr>
      <w:sz w:val="24"/>
      <w:szCs w:val="24"/>
      <w:lang w:val="en-GB" w:eastAsia="en-GB"/>
    </w:rPr>
  </w:style>
  <w:style w:type="character" w:customStyle="1" w:styleId="Heading5Char">
    <w:name w:val="Heading 5 Char"/>
    <w:link w:val="Heading5"/>
    <w:rsid w:val="00351AEC"/>
    <w:rPr>
      <w:sz w:val="24"/>
    </w:rPr>
  </w:style>
  <w:style w:type="paragraph" w:styleId="EndnoteText">
    <w:name w:val="endnote text"/>
    <w:basedOn w:val="Normal"/>
    <w:link w:val="EndnoteTextChar"/>
    <w:rsid w:val="00351AEC"/>
    <w:pPr>
      <w:autoSpaceDN w:val="0"/>
    </w:pPr>
    <w:rPr>
      <w:sz w:val="20"/>
      <w:szCs w:val="20"/>
      <w:lang w:val="en-US" w:eastAsia="en-US"/>
    </w:rPr>
  </w:style>
  <w:style w:type="character" w:customStyle="1" w:styleId="EndnoteTextChar">
    <w:name w:val="Endnote Text Char"/>
    <w:basedOn w:val="DefaultParagraphFont"/>
    <w:link w:val="EndnoteText"/>
    <w:rsid w:val="00351AEC"/>
  </w:style>
  <w:style w:type="character" w:styleId="EndnoteReference">
    <w:name w:val="endnote reference"/>
    <w:rsid w:val="00351A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073706">
      <w:marLeft w:val="0"/>
      <w:marRight w:val="0"/>
      <w:marTop w:val="0"/>
      <w:marBottom w:val="0"/>
      <w:divBdr>
        <w:top w:val="none" w:sz="0" w:space="0" w:color="auto"/>
        <w:left w:val="none" w:sz="0" w:space="0" w:color="auto"/>
        <w:bottom w:val="none" w:sz="0" w:space="0" w:color="auto"/>
        <w:right w:val="none" w:sz="0" w:space="0" w:color="auto"/>
      </w:divBdr>
    </w:div>
    <w:div w:id="1508789218">
      <w:marLeft w:val="0"/>
      <w:marRight w:val="0"/>
      <w:marTop w:val="0"/>
      <w:marBottom w:val="0"/>
      <w:divBdr>
        <w:top w:val="none" w:sz="0" w:space="0" w:color="auto"/>
        <w:left w:val="none" w:sz="0" w:space="0" w:color="auto"/>
        <w:bottom w:val="none" w:sz="0" w:space="0" w:color="auto"/>
        <w:right w:val="none" w:sz="0" w:space="0" w:color="auto"/>
      </w:divBdr>
    </w:div>
    <w:div w:id="171291887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hinwah@cdr.gov.lb" TargetMode="External"/><Relationship Id="rId5" Type="http://schemas.openxmlformats.org/officeDocument/2006/relationships/numbering" Target="numbering.xml"/><Relationship Id="rId15" Type="http://schemas.openxmlformats.org/officeDocument/2006/relationships/image" Target="media/image1.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87EA3DE823DC489E44BF4CD2C2AF9F" ma:contentTypeVersion="13" ma:contentTypeDescription="Create a new document." ma:contentTypeScope="" ma:versionID="d77fa22d03b97c71c88eac40b867ffaa">
  <xsd:schema xmlns:xsd="http://www.w3.org/2001/XMLSchema" xmlns:xs="http://www.w3.org/2001/XMLSchema" xmlns:p="http://schemas.microsoft.com/office/2006/metadata/properties" xmlns:ns3="543abfbf-1b39-4535-8b1b-c72a4cdaa484" xmlns:ns4="2834bc84-a818-4cb9-8b4d-5179cfe104eb" targetNamespace="http://schemas.microsoft.com/office/2006/metadata/properties" ma:root="true" ma:fieldsID="3b454a0142ae8f9d47726e40ef33e5bd" ns3:_="" ns4:_="">
    <xsd:import namespace="543abfbf-1b39-4535-8b1b-c72a4cdaa484"/>
    <xsd:import namespace="2834bc84-a818-4cb9-8b4d-5179cfe104e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3abfbf-1b39-4535-8b1b-c72a4cdaa48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34bc84-a818-4cb9-8b4d-5179cfe104e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A7F05-5B0E-473C-9500-97B26813456C}">
  <ds:schemaRefs>
    <ds:schemaRef ds:uri="http://schemas.openxmlformats.org/package/2006/metadata/core-properties"/>
    <ds:schemaRef ds:uri="2834bc84-a818-4cb9-8b4d-5179cfe104eb"/>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543abfbf-1b39-4535-8b1b-c72a4cdaa484"/>
    <ds:schemaRef ds:uri="http://www.w3.org/XML/1998/namespace"/>
  </ds:schemaRefs>
</ds:datastoreItem>
</file>

<file path=customXml/itemProps2.xml><?xml version="1.0" encoding="utf-8"?>
<ds:datastoreItem xmlns:ds="http://schemas.openxmlformats.org/officeDocument/2006/customXml" ds:itemID="{DD8FDBE0-8584-4A7F-BD39-7210AC033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3abfbf-1b39-4535-8b1b-c72a4cdaa484"/>
    <ds:schemaRef ds:uri="2834bc84-a818-4cb9-8b4d-5179cfe104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7213D6-D96D-45AF-812B-36A2E66B9211}">
  <ds:schemaRefs>
    <ds:schemaRef ds:uri="http://schemas.microsoft.com/sharepoint/v3/contenttype/forms"/>
  </ds:schemaRefs>
</ds:datastoreItem>
</file>

<file path=customXml/itemProps4.xml><?xml version="1.0" encoding="utf-8"?>
<ds:datastoreItem xmlns:ds="http://schemas.openxmlformats.org/officeDocument/2006/customXml" ds:itemID="{875BE591-18EB-4498-8BA2-F596B513F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1197</Words>
  <Characters>6686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7868</CharactersWithSpaces>
  <SharedDoc>false</SharedDoc>
  <HLinks>
    <vt:vector size="6" baseType="variant">
      <vt:variant>
        <vt:i4>2031718</vt:i4>
      </vt:variant>
      <vt:variant>
        <vt:i4>0</vt:i4>
      </vt:variant>
      <vt:variant>
        <vt:i4>0</vt:i4>
      </vt:variant>
      <vt:variant>
        <vt:i4>5</vt:i4>
      </vt:variant>
      <vt:variant>
        <vt:lpwstr>mailto:ghinwah@cdr.gov.lb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Ghinwa Haddad</cp:lastModifiedBy>
  <cp:revision>5</cp:revision>
  <cp:lastPrinted>2023-11-01T07:54:00Z</cp:lastPrinted>
  <dcterms:created xsi:type="dcterms:W3CDTF">2024-07-25T10:45:00Z</dcterms:created>
  <dcterms:modified xsi:type="dcterms:W3CDTF">2024-07-25T10:52:00Z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0x0101007787EA3DE823DC489E44BF4CD2C2AF9F</vt:lpwstr>
  </property>
</Properties>
</file>